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4B49" w14:textId="52696E46" w:rsidR="00EC4751" w:rsidRDefault="00150C10">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四川城市职业学院202</w:t>
      </w:r>
      <w:r w:rsidR="00CC3965">
        <w:rPr>
          <w:rFonts w:ascii="宋体" w:hAnsi="宋体"/>
          <w:b/>
          <w:color w:val="000000"/>
          <w:sz w:val="36"/>
          <w:szCs w:val="36"/>
        </w:rPr>
        <w:t>3</w:t>
      </w:r>
      <w:r>
        <w:rPr>
          <w:rFonts w:ascii="宋体" w:hAnsi="宋体" w:hint="eastAsia"/>
          <w:b/>
          <w:color w:val="000000"/>
          <w:sz w:val="36"/>
          <w:szCs w:val="36"/>
        </w:rPr>
        <w:t>年单独招生考试</w:t>
      </w:r>
    </w:p>
    <w:p w14:paraId="2572DA28" w14:textId="387258E9" w:rsidR="00EC4751" w:rsidRDefault="00B549FA">
      <w:pPr>
        <w:spacing w:line="500" w:lineRule="exact"/>
        <w:jc w:val="center"/>
        <w:rPr>
          <w:rFonts w:ascii="宋体" w:hAnsi="宋体"/>
          <w:b/>
          <w:color w:val="000000"/>
          <w:sz w:val="36"/>
          <w:szCs w:val="36"/>
        </w:rPr>
      </w:pPr>
      <w:r>
        <w:rPr>
          <w:rFonts w:ascii="宋体" w:hAnsi="宋体" w:hint="eastAsia"/>
          <w:b/>
          <w:color w:val="000000"/>
          <w:sz w:val="36"/>
          <w:szCs w:val="36"/>
        </w:rPr>
        <w:t>现代</w:t>
      </w:r>
      <w:r w:rsidR="00150C10">
        <w:rPr>
          <w:rFonts w:ascii="宋体" w:hAnsi="宋体" w:hint="eastAsia"/>
          <w:b/>
          <w:color w:val="000000"/>
          <w:sz w:val="36"/>
          <w:szCs w:val="36"/>
        </w:rPr>
        <w:t>物流管理专业技能</w:t>
      </w:r>
      <w:r w:rsidR="00150C10">
        <w:rPr>
          <w:rFonts w:ascii="宋体" w:hAnsi="宋体"/>
          <w:b/>
          <w:color w:val="000000"/>
          <w:sz w:val="36"/>
          <w:szCs w:val="36"/>
        </w:rPr>
        <w:t>测试指南</w:t>
      </w:r>
    </w:p>
    <w:p w14:paraId="4227F192" w14:textId="77777777" w:rsidR="00EC4751" w:rsidRDefault="00EC4751">
      <w:pPr>
        <w:widowControl/>
        <w:snapToGrid w:val="0"/>
        <w:spacing w:line="240" w:lineRule="atLeast"/>
        <w:jc w:val="center"/>
        <w:rPr>
          <w:rFonts w:ascii="宋体" w:hAnsi="宋体"/>
          <w:b/>
          <w:color w:val="000000"/>
          <w:sz w:val="36"/>
          <w:szCs w:val="36"/>
        </w:rPr>
      </w:pPr>
    </w:p>
    <w:p w14:paraId="116B3AFE" w14:textId="77777777" w:rsidR="00EC4751" w:rsidRDefault="00150C10">
      <w:pPr>
        <w:pStyle w:val="10"/>
        <w:numPr>
          <w:ilvl w:val="0"/>
          <w:numId w:val="1"/>
        </w:numPr>
        <w:ind w:firstLineChars="0" w:firstLine="111"/>
        <w:rPr>
          <w:b/>
          <w:sz w:val="28"/>
          <w:szCs w:val="28"/>
        </w:rPr>
      </w:pPr>
      <w:r>
        <w:rPr>
          <w:rFonts w:hint="eastAsia"/>
          <w:b/>
          <w:sz w:val="28"/>
          <w:szCs w:val="28"/>
        </w:rPr>
        <w:t>考试性质</w:t>
      </w:r>
    </w:p>
    <w:p w14:paraId="59C2EAA7" w14:textId="17175C39" w:rsidR="00EC4751" w:rsidRDefault="00150C10">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w:t>
      </w:r>
      <w:r w:rsidR="00B549FA">
        <w:rPr>
          <w:rFonts w:hint="eastAsia"/>
          <w:sz w:val="28"/>
          <w:szCs w:val="28"/>
        </w:rPr>
        <w:t>现代</w:t>
      </w:r>
      <w:r>
        <w:rPr>
          <w:rFonts w:hint="eastAsia"/>
          <w:sz w:val="28"/>
          <w:szCs w:val="28"/>
        </w:rPr>
        <w:t>物流管理专业人才选拔。</w:t>
      </w:r>
    </w:p>
    <w:p w14:paraId="25B0F458" w14:textId="77777777" w:rsidR="00EC4751" w:rsidRDefault="00EC4751">
      <w:pPr>
        <w:spacing w:line="400" w:lineRule="exact"/>
        <w:ind w:firstLineChars="177" w:firstLine="496"/>
        <w:rPr>
          <w:sz w:val="28"/>
          <w:szCs w:val="28"/>
        </w:rPr>
      </w:pPr>
    </w:p>
    <w:p w14:paraId="109A881F" w14:textId="77777777" w:rsidR="00EC4751" w:rsidRDefault="00150C10">
      <w:pPr>
        <w:pStyle w:val="10"/>
        <w:numPr>
          <w:ilvl w:val="0"/>
          <w:numId w:val="1"/>
        </w:numPr>
        <w:ind w:firstLineChars="0" w:hanging="30"/>
        <w:rPr>
          <w:b/>
          <w:sz w:val="28"/>
          <w:szCs w:val="28"/>
        </w:rPr>
      </w:pPr>
      <w:r>
        <w:rPr>
          <w:rFonts w:hint="eastAsia"/>
          <w:b/>
          <w:sz w:val="28"/>
          <w:szCs w:val="28"/>
        </w:rPr>
        <w:t>制定依据</w:t>
      </w:r>
    </w:p>
    <w:p w14:paraId="1364D0ED" w14:textId="77777777" w:rsidR="00EC4751" w:rsidRDefault="00150C10">
      <w:pPr>
        <w:spacing w:line="400" w:lineRule="exact"/>
        <w:ind w:firstLineChars="177" w:firstLine="496"/>
        <w:jc w:val="left"/>
        <w:rPr>
          <w:sz w:val="28"/>
          <w:szCs w:val="28"/>
        </w:rPr>
      </w:pPr>
      <w:r>
        <w:rPr>
          <w:rFonts w:hint="eastAsia"/>
          <w:sz w:val="28"/>
          <w:szCs w:val="28"/>
        </w:rPr>
        <w:t>以教育部中等职业学校商贸物流类专业教学指导方案为依据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1DAFC866" w14:textId="77777777" w:rsidR="00EC4751" w:rsidRDefault="00EC4751">
      <w:pPr>
        <w:spacing w:line="400" w:lineRule="exact"/>
        <w:ind w:firstLineChars="177" w:firstLine="496"/>
        <w:jc w:val="left"/>
        <w:rPr>
          <w:sz w:val="28"/>
          <w:szCs w:val="28"/>
        </w:rPr>
      </w:pPr>
    </w:p>
    <w:p w14:paraId="7BA7C2A6" w14:textId="77777777" w:rsidR="00EC4751" w:rsidRDefault="00150C10">
      <w:pPr>
        <w:pStyle w:val="10"/>
        <w:numPr>
          <w:ilvl w:val="0"/>
          <w:numId w:val="1"/>
        </w:numPr>
        <w:ind w:firstLineChars="0" w:hanging="30"/>
        <w:rPr>
          <w:b/>
          <w:sz w:val="28"/>
          <w:szCs w:val="28"/>
        </w:rPr>
      </w:pPr>
      <w:r>
        <w:rPr>
          <w:rFonts w:hint="eastAsia"/>
          <w:b/>
          <w:sz w:val="28"/>
          <w:szCs w:val="28"/>
        </w:rPr>
        <w:t>考核方法</w:t>
      </w:r>
    </w:p>
    <w:p w14:paraId="6DE35316" w14:textId="77777777" w:rsidR="00EC4751" w:rsidRDefault="00150C10">
      <w:pPr>
        <w:spacing w:line="400" w:lineRule="exact"/>
        <w:jc w:val="left"/>
        <w:rPr>
          <w:sz w:val="28"/>
          <w:szCs w:val="28"/>
        </w:rPr>
      </w:pPr>
      <w:r>
        <w:rPr>
          <w:rFonts w:hint="eastAsia"/>
          <w:sz w:val="28"/>
          <w:szCs w:val="28"/>
        </w:rPr>
        <w:t xml:space="preserve">   </w:t>
      </w:r>
      <w:r>
        <w:rPr>
          <w:rFonts w:hint="eastAsia"/>
          <w:sz w:val="28"/>
          <w:szCs w:val="28"/>
        </w:rPr>
        <w:t>采用专业基本素质和职业能力测试相结合的形式，考官根据考生面试表现独立评分。</w:t>
      </w:r>
    </w:p>
    <w:p w14:paraId="44F76BB4" w14:textId="77777777" w:rsidR="00EC4751" w:rsidRDefault="00EC4751">
      <w:pPr>
        <w:ind w:firstLineChars="200" w:firstLine="560"/>
        <w:rPr>
          <w:sz w:val="28"/>
          <w:szCs w:val="28"/>
        </w:rPr>
      </w:pPr>
    </w:p>
    <w:p w14:paraId="62EBA3D7" w14:textId="77777777" w:rsidR="00EC4751" w:rsidRDefault="00150C10">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EC4751" w14:paraId="2BB50705" w14:textId="77777777">
        <w:trPr>
          <w:trHeight w:val="323"/>
          <w:jc w:val="center"/>
        </w:trPr>
        <w:tc>
          <w:tcPr>
            <w:tcW w:w="2547" w:type="dxa"/>
            <w:gridSpan w:val="2"/>
            <w:vAlign w:val="center"/>
          </w:tcPr>
          <w:p w14:paraId="04F96BF1" w14:textId="77777777" w:rsidR="00EC4751" w:rsidRDefault="00150C10">
            <w:pPr>
              <w:spacing w:line="400" w:lineRule="exact"/>
              <w:jc w:val="center"/>
              <w:rPr>
                <w:b/>
              </w:rPr>
            </w:pPr>
            <w:r>
              <w:rPr>
                <w:rFonts w:hint="eastAsia"/>
                <w:b/>
                <w:bCs/>
                <w:szCs w:val="21"/>
              </w:rPr>
              <w:t>考核要点</w:t>
            </w:r>
          </w:p>
        </w:tc>
        <w:tc>
          <w:tcPr>
            <w:tcW w:w="2551" w:type="dxa"/>
            <w:vAlign w:val="center"/>
          </w:tcPr>
          <w:p w14:paraId="6FAEA130" w14:textId="77777777" w:rsidR="00EC4751" w:rsidRDefault="00150C10">
            <w:pPr>
              <w:spacing w:line="400" w:lineRule="exact"/>
              <w:jc w:val="center"/>
              <w:rPr>
                <w:b/>
              </w:rPr>
            </w:pPr>
            <w:r>
              <w:rPr>
                <w:rFonts w:hint="eastAsia"/>
                <w:b/>
              </w:rPr>
              <w:t>考核</w:t>
            </w:r>
            <w:r>
              <w:rPr>
                <w:b/>
              </w:rPr>
              <w:t>形式</w:t>
            </w:r>
          </w:p>
        </w:tc>
        <w:tc>
          <w:tcPr>
            <w:tcW w:w="3198" w:type="dxa"/>
            <w:vAlign w:val="center"/>
          </w:tcPr>
          <w:p w14:paraId="196AA7D3" w14:textId="77777777" w:rsidR="00EC4751" w:rsidRDefault="00150C10">
            <w:pPr>
              <w:spacing w:line="400" w:lineRule="exact"/>
              <w:jc w:val="center"/>
              <w:rPr>
                <w:b/>
              </w:rPr>
            </w:pPr>
            <w:r>
              <w:rPr>
                <w:rFonts w:hint="eastAsia"/>
                <w:b/>
                <w:bCs/>
                <w:szCs w:val="21"/>
              </w:rPr>
              <w:t>考核内容</w:t>
            </w:r>
          </w:p>
        </w:tc>
      </w:tr>
      <w:tr w:rsidR="00EC4751" w14:paraId="430584BA" w14:textId="77777777">
        <w:trPr>
          <w:trHeight w:val="909"/>
          <w:jc w:val="center"/>
        </w:trPr>
        <w:tc>
          <w:tcPr>
            <w:tcW w:w="988" w:type="dxa"/>
            <w:vMerge w:val="restart"/>
            <w:vAlign w:val="center"/>
          </w:tcPr>
          <w:p w14:paraId="5ADB1B96" w14:textId="77777777" w:rsidR="00EC4751" w:rsidRDefault="00150C10">
            <w:r>
              <w:rPr>
                <w:rFonts w:hint="eastAsia"/>
              </w:rPr>
              <w:t>专业基</w:t>
            </w:r>
          </w:p>
          <w:p w14:paraId="22BE425B" w14:textId="77777777" w:rsidR="00EC4751" w:rsidRDefault="00150C10">
            <w:r>
              <w:rPr>
                <w:rFonts w:hint="eastAsia"/>
              </w:rPr>
              <w:t>本素质</w:t>
            </w:r>
          </w:p>
        </w:tc>
        <w:tc>
          <w:tcPr>
            <w:tcW w:w="1559" w:type="dxa"/>
            <w:vAlign w:val="center"/>
          </w:tcPr>
          <w:p w14:paraId="78045002" w14:textId="77777777" w:rsidR="00EC4751" w:rsidRDefault="00150C10">
            <w:pPr>
              <w:jc w:val="center"/>
            </w:pPr>
            <w:r>
              <w:rPr>
                <w:rFonts w:hint="eastAsia"/>
              </w:rPr>
              <w:t>基础素养</w:t>
            </w:r>
          </w:p>
        </w:tc>
        <w:tc>
          <w:tcPr>
            <w:tcW w:w="2551" w:type="dxa"/>
            <w:vMerge w:val="restart"/>
            <w:vAlign w:val="center"/>
          </w:tcPr>
          <w:p w14:paraId="587E4A58" w14:textId="77777777" w:rsidR="00EC4751" w:rsidRDefault="00150C10">
            <w:r>
              <w:rPr>
                <w:rFonts w:hint="eastAsia"/>
              </w:rPr>
              <w:t>个人自述：主要介绍本人优缺点、特长及爱好等（自述内容不能涉及个人基本信息）；其次介绍本专业学习情况。</w:t>
            </w:r>
          </w:p>
        </w:tc>
        <w:tc>
          <w:tcPr>
            <w:tcW w:w="3198" w:type="dxa"/>
            <w:vAlign w:val="center"/>
          </w:tcPr>
          <w:p w14:paraId="7FF70847" w14:textId="77777777" w:rsidR="00EC4751" w:rsidRDefault="00150C10">
            <w:r>
              <w:rPr>
                <w:rFonts w:hint="eastAsia"/>
              </w:rPr>
              <w:t>仪表举止、表达能力、基本素养和逻辑思维能力。</w:t>
            </w:r>
          </w:p>
        </w:tc>
      </w:tr>
      <w:tr w:rsidR="00EC4751" w14:paraId="012228E5" w14:textId="77777777">
        <w:trPr>
          <w:trHeight w:val="714"/>
          <w:jc w:val="center"/>
        </w:trPr>
        <w:tc>
          <w:tcPr>
            <w:tcW w:w="988" w:type="dxa"/>
            <w:vMerge/>
            <w:vAlign w:val="center"/>
          </w:tcPr>
          <w:p w14:paraId="45C1B401" w14:textId="77777777" w:rsidR="00EC4751" w:rsidRDefault="00EC4751">
            <w:pPr>
              <w:jc w:val="center"/>
            </w:pPr>
          </w:p>
        </w:tc>
        <w:tc>
          <w:tcPr>
            <w:tcW w:w="1559" w:type="dxa"/>
            <w:vAlign w:val="center"/>
          </w:tcPr>
          <w:p w14:paraId="33235B70" w14:textId="77777777" w:rsidR="00EC4751" w:rsidRDefault="00150C10">
            <w:pPr>
              <w:jc w:val="center"/>
            </w:pPr>
            <w:r>
              <w:rPr>
                <w:rFonts w:hint="eastAsia"/>
              </w:rPr>
              <w:t>专业</w:t>
            </w:r>
            <w:r>
              <w:t>认知</w:t>
            </w:r>
          </w:p>
        </w:tc>
        <w:tc>
          <w:tcPr>
            <w:tcW w:w="2551" w:type="dxa"/>
            <w:vMerge/>
            <w:vAlign w:val="center"/>
          </w:tcPr>
          <w:p w14:paraId="6E779FB1" w14:textId="77777777" w:rsidR="00EC4751" w:rsidRDefault="00EC4751"/>
        </w:tc>
        <w:tc>
          <w:tcPr>
            <w:tcW w:w="3198" w:type="dxa"/>
            <w:vAlign w:val="center"/>
          </w:tcPr>
          <w:p w14:paraId="7E36387E" w14:textId="77777777" w:rsidR="00EC4751" w:rsidRDefault="00150C10">
            <w:r>
              <w:rPr>
                <w:rFonts w:hint="eastAsia"/>
              </w:rPr>
              <w:t>专业认知、职业能力倾向、专业潜力。</w:t>
            </w:r>
          </w:p>
        </w:tc>
      </w:tr>
      <w:tr w:rsidR="00EC4751" w14:paraId="7EFB8F02" w14:textId="77777777">
        <w:trPr>
          <w:trHeight w:val="714"/>
          <w:jc w:val="center"/>
        </w:trPr>
        <w:tc>
          <w:tcPr>
            <w:tcW w:w="988" w:type="dxa"/>
            <w:vAlign w:val="center"/>
          </w:tcPr>
          <w:p w14:paraId="16879B0E" w14:textId="77777777" w:rsidR="00EC4751" w:rsidRDefault="00150C10">
            <w:pPr>
              <w:jc w:val="center"/>
            </w:pPr>
            <w:r>
              <w:rPr>
                <w:rFonts w:hint="eastAsia"/>
              </w:rPr>
              <w:t>职业</w:t>
            </w:r>
            <w:r>
              <w:t>能</w:t>
            </w:r>
          </w:p>
          <w:p w14:paraId="6B5434F6" w14:textId="77777777" w:rsidR="00EC4751" w:rsidRDefault="00150C10">
            <w:pPr>
              <w:jc w:val="center"/>
            </w:pPr>
            <w:r>
              <w:t>力测试</w:t>
            </w:r>
          </w:p>
        </w:tc>
        <w:tc>
          <w:tcPr>
            <w:tcW w:w="1559" w:type="dxa"/>
            <w:vAlign w:val="center"/>
          </w:tcPr>
          <w:p w14:paraId="1880B4A6" w14:textId="77777777" w:rsidR="00EC4751" w:rsidRDefault="00150C10">
            <w:pPr>
              <w:jc w:val="center"/>
            </w:pPr>
            <w:r>
              <w:rPr>
                <w:rFonts w:hint="eastAsia"/>
              </w:rPr>
              <w:t>物流管理岗位技能</w:t>
            </w:r>
          </w:p>
        </w:tc>
        <w:tc>
          <w:tcPr>
            <w:tcW w:w="2551" w:type="dxa"/>
            <w:vAlign w:val="center"/>
          </w:tcPr>
          <w:p w14:paraId="1C9EF622" w14:textId="34CFC430" w:rsidR="00EC4751" w:rsidRDefault="00150C10">
            <w:r>
              <w:rPr>
                <w:rFonts w:hint="eastAsia"/>
              </w:rPr>
              <w:t>考生</w:t>
            </w:r>
            <w:r>
              <w:t>从</w:t>
            </w:r>
            <w:r>
              <w:rPr>
                <w:rFonts w:hint="eastAsia"/>
              </w:rPr>
              <w:t>客服服务、运输方式选择中</w:t>
            </w:r>
            <w:r>
              <w:t>任选一项</w:t>
            </w:r>
            <w:r>
              <w:rPr>
                <w:rFonts w:hint="eastAsia"/>
              </w:rPr>
              <w:t>展示</w:t>
            </w:r>
          </w:p>
        </w:tc>
        <w:tc>
          <w:tcPr>
            <w:tcW w:w="3198" w:type="dxa"/>
            <w:vAlign w:val="center"/>
          </w:tcPr>
          <w:p w14:paraId="1955482D" w14:textId="77777777" w:rsidR="00EC4751" w:rsidRDefault="00150C10">
            <w:r>
              <w:t>1</w:t>
            </w:r>
            <w:r>
              <w:rPr>
                <w:rFonts w:hint="eastAsia"/>
              </w:rPr>
              <w:t>.</w:t>
            </w:r>
            <w:r>
              <w:rPr>
                <w:rFonts w:hint="eastAsia"/>
              </w:rPr>
              <w:t>物流管理认知水平，职业态度与道德。</w:t>
            </w:r>
          </w:p>
          <w:p w14:paraId="77BEA74F" w14:textId="4A383D06" w:rsidR="00EC4751" w:rsidRDefault="00150C10">
            <w:r>
              <w:rPr>
                <w:rFonts w:hint="eastAsia"/>
              </w:rPr>
              <w:t>2.</w:t>
            </w:r>
            <w:r>
              <w:rPr>
                <w:rFonts w:hint="eastAsia"/>
              </w:rPr>
              <w:t>客服服务、运输方案基本知识理解能力、掌握能力。</w:t>
            </w:r>
            <w:r>
              <w:rPr>
                <w:rFonts w:hint="eastAsia"/>
              </w:rPr>
              <w:t xml:space="preserve"> </w:t>
            </w:r>
          </w:p>
          <w:p w14:paraId="68256E0B" w14:textId="77777777" w:rsidR="00EC4751" w:rsidRDefault="00150C10">
            <w:r>
              <w:rPr>
                <w:rFonts w:hint="eastAsia"/>
              </w:rPr>
              <w:t xml:space="preserve">3. </w:t>
            </w:r>
            <w:r>
              <w:rPr>
                <w:rFonts w:hint="eastAsia"/>
              </w:rPr>
              <w:t>商务沟通基本操作水平。</w:t>
            </w:r>
            <w:r>
              <w:rPr>
                <w:rFonts w:hint="eastAsia"/>
              </w:rPr>
              <w:t xml:space="preserve"> </w:t>
            </w:r>
          </w:p>
        </w:tc>
      </w:tr>
    </w:tbl>
    <w:p w14:paraId="6FA8E5C5" w14:textId="3D839A26" w:rsidR="00554C52" w:rsidRDefault="00554C52" w:rsidP="00554C52">
      <w:pPr>
        <w:pStyle w:val="10"/>
        <w:ind w:firstLineChars="0" w:firstLine="0"/>
        <w:rPr>
          <w:b/>
          <w:sz w:val="28"/>
          <w:szCs w:val="28"/>
        </w:rPr>
      </w:pPr>
    </w:p>
    <w:p w14:paraId="13AA38F7" w14:textId="29F9CFE2" w:rsidR="00EC4751" w:rsidRDefault="00150C10">
      <w:pPr>
        <w:pStyle w:val="10"/>
        <w:numPr>
          <w:ilvl w:val="0"/>
          <w:numId w:val="1"/>
        </w:numPr>
        <w:ind w:firstLineChars="0" w:hanging="30"/>
        <w:rPr>
          <w:b/>
          <w:sz w:val="28"/>
          <w:szCs w:val="28"/>
        </w:rPr>
      </w:pPr>
      <w:r>
        <w:rPr>
          <w:rFonts w:hint="eastAsia"/>
          <w:b/>
          <w:sz w:val="28"/>
          <w:szCs w:val="28"/>
        </w:rPr>
        <w:lastRenderedPageBreak/>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EC4751" w14:paraId="3ACB4CC8" w14:textId="77777777">
        <w:trPr>
          <w:jc w:val="center"/>
        </w:trPr>
        <w:tc>
          <w:tcPr>
            <w:tcW w:w="1271" w:type="dxa"/>
            <w:vAlign w:val="center"/>
          </w:tcPr>
          <w:p w14:paraId="04580B50" w14:textId="77777777" w:rsidR="00EC4751" w:rsidRDefault="00150C10">
            <w:pPr>
              <w:spacing w:line="400" w:lineRule="exact"/>
              <w:jc w:val="center"/>
              <w:rPr>
                <w:b/>
                <w:bCs/>
                <w:szCs w:val="21"/>
              </w:rPr>
            </w:pPr>
            <w:r>
              <w:rPr>
                <w:rFonts w:hint="eastAsia"/>
                <w:b/>
                <w:bCs/>
                <w:szCs w:val="21"/>
              </w:rPr>
              <w:t>考核要点</w:t>
            </w:r>
          </w:p>
        </w:tc>
        <w:tc>
          <w:tcPr>
            <w:tcW w:w="1559" w:type="dxa"/>
            <w:vAlign w:val="center"/>
          </w:tcPr>
          <w:p w14:paraId="40B6BCA7" w14:textId="77777777" w:rsidR="00EC4751" w:rsidRDefault="00150C10">
            <w:pPr>
              <w:spacing w:line="400" w:lineRule="exact"/>
              <w:jc w:val="center"/>
              <w:rPr>
                <w:b/>
                <w:bCs/>
                <w:szCs w:val="21"/>
              </w:rPr>
            </w:pPr>
            <w:r>
              <w:rPr>
                <w:rFonts w:hint="eastAsia"/>
                <w:b/>
                <w:bCs/>
                <w:szCs w:val="21"/>
              </w:rPr>
              <w:t>考核项目</w:t>
            </w:r>
          </w:p>
        </w:tc>
        <w:tc>
          <w:tcPr>
            <w:tcW w:w="4536" w:type="dxa"/>
            <w:vAlign w:val="center"/>
          </w:tcPr>
          <w:p w14:paraId="3D701C2C" w14:textId="77777777" w:rsidR="00EC4751" w:rsidRDefault="00150C10">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10F5A518" w14:textId="77777777" w:rsidR="00EC4751" w:rsidRDefault="00150C10">
            <w:pPr>
              <w:spacing w:line="400" w:lineRule="exact"/>
              <w:jc w:val="center"/>
              <w:rPr>
                <w:b/>
                <w:bCs/>
                <w:szCs w:val="21"/>
              </w:rPr>
            </w:pPr>
            <w:r>
              <w:rPr>
                <w:rFonts w:hint="eastAsia"/>
                <w:b/>
                <w:bCs/>
                <w:szCs w:val="21"/>
              </w:rPr>
              <w:t>分值占比</w:t>
            </w:r>
          </w:p>
        </w:tc>
      </w:tr>
      <w:tr w:rsidR="00EC4751" w14:paraId="2F3AC242" w14:textId="77777777">
        <w:trPr>
          <w:jc w:val="center"/>
        </w:trPr>
        <w:tc>
          <w:tcPr>
            <w:tcW w:w="1271" w:type="dxa"/>
            <w:vMerge w:val="restart"/>
            <w:vAlign w:val="center"/>
          </w:tcPr>
          <w:p w14:paraId="244D5DF0" w14:textId="77777777" w:rsidR="00EC4751" w:rsidRDefault="00150C10">
            <w:pPr>
              <w:jc w:val="center"/>
            </w:pPr>
            <w:r>
              <w:rPr>
                <w:rFonts w:hint="eastAsia"/>
              </w:rPr>
              <w:t>专业基</w:t>
            </w:r>
          </w:p>
          <w:p w14:paraId="47198C64" w14:textId="77777777" w:rsidR="00EC4751" w:rsidRDefault="00150C10">
            <w:pPr>
              <w:jc w:val="center"/>
            </w:pPr>
            <w:r>
              <w:rPr>
                <w:rFonts w:hint="eastAsia"/>
              </w:rPr>
              <w:t>本素质</w:t>
            </w:r>
          </w:p>
        </w:tc>
        <w:tc>
          <w:tcPr>
            <w:tcW w:w="1559" w:type="dxa"/>
            <w:vAlign w:val="center"/>
          </w:tcPr>
          <w:p w14:paraId="3A2BA7C1" w14:textId="77777777" w:rsidR="00EC4751" w:rsidRDefault="00150C10">
            <w:pPr>
              <w:jc w:val="center"/>
            </w:pPr>
            <w:r>
              <w:rPr>
                <w:rFonts w:hint="eastAsia"/>
              </w:rPr>
              <w:t>仪表仪容</w:t>
            </w:r>
          </w:p>
        </w:tc>
        <w:tc>
          <w:tcPr>
            <w:tcW w:w="4536" w:type="dxa"/>
            <w:vAlign w:val="center"/>
          </w:tcPr>
          <w:p w14:paraId="37CF5F45" w14:textId="77777777" w:rsidR="00EC4751" w:rsidRDefault="00150C10">
            <w:r>
              <w:rPr>
                <w:rFonts w:hint="eastAsia"/>
              </w:rPr>
              <w:t>主要考查学生的仪表举止、行为举止等。</w:t>
            </w:r>
          </w:p>
        </w:tc>
        <w:tc>
          <w:tcPr>
            <w:tcW w:w="1134" w:type="dxa"/>
            <w:vAlign w:val="center"/>
          </w:tcPr>
          <w:p w14:paraId="2986B0D6" w14:textId="77777777" w:rsidR="00EC4751" w:rsidRDefault="00150C10">
            <w:pPr>
              <w:jc w:val="center"/>
            </w:pPr>
            <w:r>
              <w:rPr>
                <w:rFonts w:hint="eastAsia"/>
              </w:rPr>
              <w:t>10</w:t>
            </w:r>
            <w:r>
              <w:t>%</w:t>
            </w:r>
          </w:p>
        </w:tc>
      </w:tr>
      <w:tr w:rsidR="00EC4751" w14:paraId="3BA2BD76" w14:textId="77777777">
        <w:trPr>
          <w:jc w:val="center"/>
        </w:trPr>
        <w:tc>
          <w:tcPr>
            <w:tcW w:w="1271" w:type="dxa"/>
            <w:vMerge/>
            <w:vAlign w:val="center"/>
          </w:tcPr>
          <w:p w14:paraId="7C3B2082" w14:textId="77777777" w:rsidR="00EC4751" w:rsidRDefault="00EC4751">
            <w:pPr>
              <w:jc w:val="center"/>
            </w:pPr>
          </w:p>
        </w:tc>
        <w:tc>
          <w:tcPr>
            <w:tcW w:w="1559" w:type="dxa"/>
            <w:vAlign w:val="center"/>
          </w:tcPr>
          <w:p w14:paraId="035B26D2" w14:textId="77777777" w:rsidR="00EC4751" w:rsidRDefault="00150C10">
            <w:pPr>
              <w:jc w:val="center"/>
            </w:pPr>
            <w:r>
              <w:rPr>
                <w:rFonts w:hint="eastAsia"/>
              </w:rPr>
              <w:t>逻辑思维</w:t>
            </w:r>
          </w:p>
        </w:tc>
        <w:tc>
          <w:tcPr>
            <w:tcW w:w="4536" w:type="dxa"/>
            <w:vAlign w:val="center"/>
          </w:tcPr>
          <w:p w14:paraId="5AED090D" w14:textId="77777777" w:rsidR="00EC4751" w:rsidRDefault="00150C10">
            <w:r>
              <w:rPr>
                <w:rFonts w:hint="eastAsia"/>
              </w:rPr>
              <w:t>主要考查学生的思维逻辑、心理素养、语言表达。</w:t>
            </w:r>
          </w:p>
        </w:tc>
        <w:tc>
          <w:tcPr>
            <w:tcW w:w="1134" w:type="dxa"/>
            <w:vAlign w:val="center"/>
          </w:tcPr>
          <w:p w14:paraId="52810B7E" w14:textId="77777777" w:rsidR="00EC4751" w:rsidRDefault="00150C10">
            <w:pPr>
              <w:jc w:val="center"/>
            </w:pPr>
            <w:r>
              <w:rPr>
                <w:rFonts w:hint="eastAsia"/>
              </w:rPr>
              <w:t>10</w:t>
            </w:r>
            <w:r>
              <w:t>%</w:t>
            </w:r>
          </w:p>
        </w:tc>
      </w:tr>
      <w:tr w:rsidR="00EC4751" w14:paraId="753B3C8E" w14:textId="77777777">
        <w:trPr>
          <w:trHeight w:val="453"/>
          <w:jc w:val="center"/>
        </w:trPr>
        <w:tc>
          <w:tcPr>
            <w:tcW w:w="1271" w:type="dxa"/>
            <w:vMerge/>
            <w:vAlign w:val="center"/>
          </w:tcPr>
          <w:p w14:paraId="6D4B25CA" w14:textId="77777777" w:rsidR="00EC4751" w:rsidRDefault="00EC4751">
            <w:pPr>
              <w:jc w:val="center"/>
            </w:pPr>
          </w:p>
        </w:tc>
        <w:tc>
          <w:tcPr>
            <w:tcW w:w="1559" w:type="dxa"/>
            <w:vAlign w:val="center"/>
          </w:tcPr>
          <w:p w14:paraId="76F5B2FC" w14:textId="77777777" w:rsidR="00EC4751" w:rsidRDefault="00150C10">
            <w:pPr>
              <w:jc w:val="center"/>
            </w:pPr>
            <w:r>
              <w:rPr>
                <w:rFonts w:hint="eastAsia"/>
              </w:rPr>
              <w:t>专业认知</w:t>
            </w:r>
          </w:p>
        </w:tc>
        <w:tc>
          <w:tcPr>
            <w:tcW w:w="4536" w:type="dxa"/>
            <w:vAlign w:val="center"/>
          </w:tcPr>
          <w:p w14:paraId="4AE07072" w14:textId="77777777" w:rsidR="00EC4751" w:rsidRDefault="00150C10">
            <w:r>
              <w:rPr>
                <w:rFonts w:hint="eastAsia"/>
              </w:rPr>
              <w:t>主要考查学生的专业认知、职业能力倾向、临场应变能力</w:t>
            </w:r>
            <w:r>
              <w:t>和专业潜力</w:t>
            </w:r>
            <w:r>
              <w:rPr>
                <w:rFonts w:hint="eastAsia"/>
              </w:rPr>
              <w:t>。</w:t>
            </w:r>
          </w:p>
        </w:tc>
        <w:tc>
          <w:tcPr>
            <w:tcW w:w="1134" w:type="dxa"/>
            <w:vAlign w:val="center"/>
          </w:tcPr>
          <w:p w14:paraId="1F46ABD8" w14:textId="77777777" w:rsidR="00EC4751" w:rsidRDefault="00150C10">
            <w:pPr>
              <w:jc w:val="center"/>
            </w:pPr>
            <w:r>
              <w:rPr>
                <w:rFonts w:hint="eastAsia"/>
              </w:rPr>
              <w:t>10</w:t>
            </w:r>
            <w:r>
              <w:t>%</w:t>
            </w:r>
          </w:p>
        </w:tc>
      </w:tr>
      <w:tr w:rsidR="00EC4751" w14:paraId="3F34259B" w14:textId="77777777">
        <w:trPr>
          <w:trHeight w:val="660"/>
          <w:jc w:val="center"/>
        </w:trPr>
        <w:tc>
          <w:tcPr>
            <w:tcW w:w="1271" w:type="dxa"/>
            <w:vMerge w:val="restart"/>
            <w:vAlign w:val="center"/>
          </w:tcPr>
          <w:p w14:paraId="7C8F1189" w14:textId="77777777" w:rsidR="00EC4751" w:rsidRDefault="00150C10">
            <w:pPr>
              <w:jc w:val="center"/>
            </w:pPr>
            <w:r>
              <w:rPr>
                <w:rFonts w:hint="eastAsia"/>
              </w:rPr>
              <w:t>职业</w:t>
            </w:r>
            <w:r>
              <w:t>能</w:t>
            </w:r>
          </w:p>
          <w:p w14:paraId="17A0C203" w14:textId="77777777" w:rsidR="00EC4751" w:rsidRDefault="00150C10">
            <w:pPr>
              <w:jc w:val="center"/>
            </w:pPr>
            <w:r>
              <w:t>力测试</w:t>
            </w:r>
          </w:p>
          <w:p w14:paraId="0D3FAFB4" w14:textId="77777777" w:rsidR="00EC4751" w:rsidRDefault="00150C10">
            <w:pPr>
              <w:jc w:val="center"/>
            </w:pPr>
            <w:r>
              <w:rPr>
                <w:rFonts w:hint="eastAsia"/>
              </w:rPr>
              <w:t>（</w:t>
            </w:r>
            <w:r>
              <w:rPr>
                <w:rFonts w:hint="eastAsia"/>
              </w:rPr>
              <w:t>2</w:t>
            </w:r>
            <w:r>
              <w:rPr>
                <w:rFonts w:hint="eastAsia"/>
              </w:rPr>
              <w:t>选</w:t>
            </w:r>
            <w:r>
              <w:rPr>
                <w:rFonts w:hint="eastAsia"/>
              </w:rPr>
              <w:t>1</w:t>
            </w:r>
            <w:r>
              <w:t>）</w:t>
            </w:r>
          </w:p>
        </w:tc>
        <w:tc>
          <w:tcPr>
            <w:tcW w:w="1559" w:type="dxa"/>
            <w:vAlign w:val="center"/>
          </w:tcPr>
          <w:p w14:paraId="5F445239" w14:textId="77777777" w:rsidR="00EC4751" w:rsidRDefault="00150C10">
            <w:pPr>
              <w:jc w:val="center"/>
            </w:pPr>
            <w:r>
              <w:rPr>
                <w:rFonts w:hint="eastAsia"/>
              </w:rPr>
              <w:t>客服服务</w:t>
            </w:r>
          </w:p>
        </w:tc>
        <w:tc>
          <w:tcPr>
            <w:tcW w:w="4536" w:type="dxa"/>
            <w:vMerge w:val="restart"/>
            <w:vAlign w:val="center"/>
          </w:tcPr>
          <w:p w14:paraId="5B1339A2" w14:textId="77777777" w:rsidR="00EC4751" w:rsidRDefault="00150C10">
            <w:r>
              <w:rPr>
                <w:rFonts w:hint="eastAsia"/>
              </w:rPr>
              <w:t>1</w:t>
            </w:r>
            <w:r>
              <w:rPr>
                <w:rFonts w:hint="eastAsia"/>
              </w:rPr>
              <w:t>、考察学生对物流管理基础知识的掌握。</w:t>
            </w:r>
          </w:p>
          <w:p w14:paraId="0B96EF65" w14:textId="6C476975" w:rsidR="00EC4751" w:rsidRDefault="00150C10">
            <w:r>
              <w:rPr>
                <w:rFonts w:hint="eastAsia"/>
              </w:rPr>
              <w:t>2</w:t>
            </w:r>
            <w:r>
              <w:rPr>
                <w:rFonts w:hint="eastAsia"/>
              </w:rPr>
              <w:t>、考察学生在规定对给定的物品选定运输的方式等</w:t>
            </w:r>
            <w:r>
              <w:t>操作</w:t>
            </w:r>
            <w:r>
              <w:rPr>
                <w:rFonts w:hint="eastAsia"/>
              </w:rPr>
              <w:t>。</w:t>
            </w:r>
          </w:p>
          <w:p w14:paraId="386AAC9D" w14:textId="77777777" w:rsidR="00EC4751" w:rsidRDefault="00150C10">
            <w:r>
              <w:t>3</w:t>
            </w:r>
            <w:r>
              <w:rPr>
                <w:rFonts w:hint="eastAsia"/>
              </w:rPr>
              <w:t>、考察学生对商务沟通，以及商务谈判、人际交往能力</w:t>
            </w:r>
          </w:p>
        </w:tc>
        <w:tc>
          <w:tcPr>
            <w:tcW w:w="1134" w:type="dxa"/>
            <w:vMerge w:val="restart"/>
            <w:vAlign w:val="center"/>
          </w:tcPr>
          <w:p w14:paraId="6F6CE257" w14:textId="77777777" w:rsidR="00EC4751" w:rsidRDefault="00150C10">
            <w:pPr>
              <w:jc w:val="center"/>
            </w:pPr>
            <w:r>
              <w:t>70%</w:t>
            </w:r>
          </w:p>
        </w:tc>
      </w:tr>
      <w:tr w:rsidR="00EC4751" w14:paraId="60D63CC3" w14:textId="77777777">
        <w:trPr>
          <w:jc w:val="center"/>
        </w:trPr>
        <w:tc>
          <w:tcPr>
            <w:tcW w:w="1271" w:type="dxa"/>
            <w:vMerge/>
            <w:vAlign w:val="center"/>
          </w:tcPr>
          <w:p w14:paraId="4E938AD7" w14:textId="77777777" w:rsidR="00EC4751" w:rsidRDefault="00EC4751">
            <w:pPr>
              <w:jc w:val="center"/>
            </w:pPr>
          </w:p>
        </w:tc>
        <w:tc>
          <w:tcPr>
            <w:tcW w:w="1559" w:type="dxa"/>
            <w:vAlign w:val="center"/>
          </w:tcPr>
          <w:p w14:paraId="0D424AA7" w14:textId="105351B4" w:rsidR="00EC4751" w:rsidRDefault="00150C10">
            <w:pPr>
              <w:jc w:val="center"/>
            </w:pPr>
            <w:r>
              <w:rPr>
                <w:rFonts w:hint="eastAsia"/>
              </w:rPr>
              <w:t>运输方式选择</w:t>
            </w:r>
          </w:p>
        </w:tc>
        <w:tc>
          <w:tcPr>
            <w:tcW w:w="4536" w:type="dxa"/>
            <w:vMerge/>
            <w:vAlign w:val="center"/>
          </w:tcPr>
          <w:p w14:paraId="43369566" w14:textId="77777777" w:rsidR="00EC4751" w:rsidRDefault="00EC4751"/>
        </w:tc>
        <w:tc>
          <w:tcPr>
            <w:tcW w:w="1134" w:type="dxa"/>
            <w:vMerge/>
            <w:vAlign w:val="center"/>
          </w:tcPr>
          <w:p w14:paraId="200E54C1" w14:textId="77777777" w:rsidR="00EC4751" w:rsidRDefault="00EC4751"/>
        </w:tc>
      </w:tr>
    </w:tbl>
    <w:p w14:paraId="3350F4B2" w14:textId="77777777" w:rsidR="00EC4751" w:rsidRDefault="00EC4751">
      <w:pPr>
        <w:rPr>
          <w:b/>
          <w:sz w:val="28"/>
          <w:szCs w:val="28"/>
        </w:rPr>
      </w:pPr>
    </w:p>
    <w:p w14:paraId="43C829AE" w14:textId="77777777" w:rsidR="00EC4751" w:rsidRDefault="00150C10">
      <w:pPr>
        <w:pStyle w:val="10"/>
        <w:numPr>
          <w:ilvl w:val="0"/>
          <w:numId w:val="1"/>
        </w:numPr>
        <w:ind w:firstLineChars="0" w:hanging="30"/>
        <w:rPr>
          <w:b/>
          <w:sz w:val="28"/>
          <w:szCs w:val="28"/>
        </w:rPr>
      </w:pPr>
      <w:r>
        <w:rPr>
          <w:rFonts w:hint="eastAsia"/>
          <w:b/>
          <w:sz w:val="28"/>
          <w:szCs w:val="28"/>
        </w:rPr>
        <w:t>其他事项</w:t>
      </w:r>
    </w:p>
    <w:p w14:paraId="70F3C9F4" w14:textId="77777777" w:rsidR="00EC4751" w:rsidRDefault="00150C10">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14:paraId="53979C5C" w14:textId="77777777" w:rsidR="00EC4751" w:rsidRDefault="00EC4751">
      <w:pPr>
        <w:spacing w:line="400" w:lineRule="exact"/>
        <w:ind w:left="456"/>
        <w:rPr>
          <w:sz w:val="28"/>
          <w:szCs w:val="28"/>
        </w:rPr>
      </w:pPr>
    </w:p>
    <w:p w14:paraId="7A566609" w14:textId="77777777" w:rsidR="00EC4751" w:rsidRDefault="00EC4751">
      <w:pPr>
        <w:spacing w:line="400" w:lineRule="exact"/>
        <w:ind w:left="456"/>
        <w:rPr>
          <w:sz w:val="28"/>
          <w:szCs w:val="28"/>
        </w:rPr>
      </w:pPr>
    </w:p>
    <w:p w14:paraId="5F9567B2" w14:textId="77777777" w:rsidR="00EC4751" w:rsidRDefault="00150C10">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四川城市职业</w:t>
      </w:r>
      <w:r>
        <w:rPr>
          <w:rFonts w:asciiTheme="minorEastAsia" w:eastAsiaTheme="minorEastAsia" w:hAnsiTheme="minorEastAsia" w:cstheme="minorBidi"/>
          <w:sz w:val="28"/>
          <w:szCs w:val="28"/>
        </w:rPr>
        <w:t>学院</w:t>
      </w:r>
    </w:p>
    <w:p w14:paraId="01B7FE65" w14:textId="0511D1E8" w:rsidR="00EC4751" w:rsidRDefault="00150C10">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202</w:t>
      </w:r>
      <w:r w:rsidR="00CC3965">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年</w:t>
      </w:r>
      <w:r>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月</w:t>
      </w:r>
    </w:p>
    <w:sectPr w:rsidR="00EC47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A89E" w14:textId="77777777" w:rsidR="00C60361" w:rsidRDefault="00C60361" w:rsidP="00B549FA">
      <w:r>
        <w:separator/>
      </w:r>
    </w:p>
  </w:endnote>
  <w:endnote w:type="continuationSeparator" w:id="0">
    <w:p w14:paraId="619C01A9" w14:textId="77777777" w:rsidR="00C60361" w:rsidRDefault="00C60361" w:rsidP="00B5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055F" w14:textId="77777777" w:rsidR="00C60361" w:rsidRDefault="00C60361" w:rsidP="00B549FA">
      <w:r>
        <w:separator/>
      </w:r>
    </w:p>
  </w:footnote>
  <w:footnote w:type="continuationSeparator" w:id="0">
    <w:p w14:paraId="3BB7D2B7" w14:textId="77777777" w:rsidR="00C60361" w:rsidRDefault="00C60361" w:rsidP="00B54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25F67"/>
    <w:multiLevelType w:val="multilevel"/>
    <w:tmpl w:val="59025F67"/>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16cid:durableId="98239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B44"/>
    <w:rsid w:val="00092B44"/>
    <w:rsid w:val="00150C10"/>
    <w:rsid w:val="00266D19"/>
    <w:rsid w:val="003D024F"/>
    <w:rsid w:val="0055467D"/>
    <w:rsid w:val="00554C52"/>
    <w:rsid w:val="0064646F"/>
    <w:rsid w:val="00692207"/>
    <w:rsid w:val="006D07BC"/>
    <w:rsid w:val="00AE4C54"/>
    <w:rsid w:val="00B05DBF"/>
    <w:rsid w:val="00B549FA"/>
    <w:rsid w:val="00C14662"/>
    <w:rsid w:val="00C60361"/>
    <w:rsid w:val="00CC3965"/>
    <w:rsid w:val="00D44462"/>
    <w:rsid w:val="00DE159F"/>
    <w:rsid w:val="00E14E2F"/>
    <w:rsid w:val="00E21FB8"/>
    <w:rsid w:val="00EC4751"/>
    <w:rsid w:val="00F305F5"/>
    <w:rsid w:val="00F65FB8"/>
    <w:rsid w:val="00F77454"/>
    <w:rsid w:val="0A177ED4"/>
    <w:rsid w:val="0DE821C3"/>
    <w:rsid w:val="22D95873"/>
    <w:rsid w:val="2D262796"/>
    <w:rsid w:val="36B94F55"/>
    <w:rsid w:val="42A40CB4"/>
    <w:rsid w:val="42AF5575"/>
    <w:rsid w:val="479B6A92"/>
    <w:rsid w:val="56C63CA6"/>
    <w:rsid w:val="5B1C6627"/>
    <w:rsid w:val="5D263C98"/>
    <w:rsid w:val="6F21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8D5B"/>
  <w15:docId w15:val="{191645CD-FEC2-418C-B2C8-72FB5EEE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qFormat/>
    <w:rPr>
      <w:sz w:val="21"/>
      <w:szCs w:val="21"/>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8">
    <w:name w:val="批注框文本 字符"/>
    <w:basedOn w:val="a0"/>
    <w:link w:val="a7"/>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493A4D-C8DD-410B-B8B0-5CFAE2B5A1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126</Words>
  <Characters>720</Characters>
  <Application>Microsoft Office Word</Application>
  <DocSecurity>0</DocSecurity>
  <Lines>6</Lines>
  <Paragraphs>1</Paragraphs>
  <ScaleCrop>false</ScaleCrop>
  <Company>scuvc</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iMac</cp:lastModifiedBy>
  <cp:revision>12</cp:revision>
  <dcterms:created xsi:type="dcterms:W3CDTF">2018-12-26T01:36:00Z</dcterms:created>
  <dcterms:modified xsi:type="dcterms:W3CDTF">2023-03-15T08:52:00Z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