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F145" w14:textId="687456E1" w:rsidR="004903DD" w:rsidRDefault="0012143A">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w:t>
      </w:r>
      <w:r>
        <w:rPr>
          <w:rFonts w:ascii="宋体" w:hAnsi="宋体"/>
          <w:b/>
          <w:color w:val="000000"/>
          <w:sz w:val="36"/>
          <w:szCs w:val="36"/>
        </w:rPr>
        <w:t>2</w:t>
      </w:r>
      <w:r w:rsidR="000E030A">
        <w:rPr>
          <w:rFonts w:ascii="宋体" w:hAnsi="宋体"/>
          <w:b/>
          <w:color w:val="000000"/>
          <w:sz w:val="36"/>
          <w:szCs w:val="36"/>
        </w:rPr>
        <w:t>3</w:t>
      </w:r>
      <w:r>
        <w:rPr>
          <w:rFonts w:ascii="宋体" w:hAnsi="宋体" w:hint="eastAsia"/>
          <w:b/>
          <w:color w:val="000000"/>
          <w:sz w:val="36"/>
          <w:szCs w:val="36"/>
        </w:rPr>
        <w:t>年单独招生考试</w:t>
      </w:r>
    </w:p>
    <w:p w14:paraId="28379E23" w14:textId="77777777" w:rsidR="004903DD" w:rsidRDefault="0012143A">
      <w:pPr>
        <w:spacing w:line="500" w:lineRule="exact"/>
        <w:jc w:val="center"/>
        <w:rPr>
          <w:rFonts w:ascii="宋体" w:hAnsi="宋体"/>
          <w:b/>
          <w:color w:val="000000"/>
          <w:sz w:val="36"/>
          <w:szCs w:val="36"/>
        </w:rPr>
      </w:pPr>
      <w:r>
        <w:rPr>
          <w:rFonts w:ascii="宋体" w:hAnsi="宋体" w:hint="eastAsia"/>
          <w:b/>
          <w:color w:val="000000"/>
          <w:sz w:val="36"/>
          <w:szCs w:val="36"/>
        </w:rPr>
        <w:t>金融服务与管理专业技能</w:t>
      </w:r>
      <w:r>
        <w:rPr>
          <w:rFonts w:ascii="宋体" w:hAnsi="宋体"/>
          <w:b/>
          <w:color w:val="000000"/>
          <w:sz w:val="36"/>
          <w:szCs w:val="36"/>
        </w:rPr>
        <w:t>测试指南</w:t>
      </w:r>
    </w:p>
    <w:p w14:paraId="78BA75C9" w14:textId="77777777" w:rsidR="004903DD" w:rsidRDefault="004903DD">
      <w:pPr>
        <w:widowControl/>
        <w:snapToGrid w:val="0"/>
        <w:spacing w:line="240" w:lineRule="atLeast"/>
        <w:jc w:val="center"/>
        <w:rPr>
          <w:rFonts w:ascii="宋体" w:hAnsi="宋体"/>
          <w:b/>
          <w:color w:val="000000"/>
          <w:sz w:val="36"/>
          <w:szCs w:val="36"/>
        </w:rPr>
      </w:pPr>
    </w:p>
    <w:p w14:paraId="24458E64" w14:textId="77777777" w:rsidR="004903DD" w:rsidRDefault="0012143A">
      <w:pPr>
        <w:pStyle w:val="2"/>
        <w:numPr>
          <w:ilvl w:val="0"/>
          <w:numId w:val="1"/>
        </w:numPr>
        <w:ind w:firstLineChars="0" w:firstLine="111"/>
        <w:rPr>
          <w:b/>
          <w:sz w:val="28"/>
          <w:szCs w:val="28"/>
        </w:rPr>
      </w:pPr>
      <w:r>
        <w:rPr>
          <w:rFonts w:hint="eastAsia"/>
          <w:b/>
          <w:sz w:val="28"/>
          <w:szCs w:val="28"/>
        </w:rPr>
        <w:t>考试性质</w:t>
      </w:r>
    </w:p>
    <w:p w14:paraId="1B745B3C" w14:textId="77777777" w:rsidR="004903DD" w:rsidRDefault="0012143A">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是面向中等职业技术学校考生（对口高职）考生参加的选拔性考试，是单招考试的组成部分。本测试指南适用于中等职业技术学校考生（对口高职）参加金融服务与管理专业人才的选拔。</w:t>
      </w:r>
    </w:p>
    <w:p w14:paraId="59DCDC85" w14:textId="77777777" w:rsidR="004903DD" w:rsidRDefault="004903DD">
      <w:pPr>
        <w:spacing w:line="400" w:lineRule="exact"/>
        <w:ind w:firstLineChars="177" w:firstLine="496"/>
        <w:rPr>
          <w:sz w:val="28"/>
          <w:szCs w:val="28"/>
        </w:rPr>
      </w:pPr>
    </w:p>
    <w:p w14:paraId="0904BE59" w14:textId="77777777" w:rsidR="004903DD" w:rsidRDefault="0012143A">
      <w:pPr>
        <w:pStyle w:val="2"/>
        <w:numPr>
          <w:ilvl w:val="0"/>
          <w:numId w:val="1"/>
        </w:numPr>
        <w:ind w:firstLineChars="0" w:hanging="30"/>
        <w:rPr>
          <w:b/>
          <w:sz w:val="28"/>
          <w:szCs w:val="28"/>
        </w:rPr>
      </w:pPr>
      <w:r>
        <w:rPr>
          <w:rFonts w:hint="eastAsia"/>
          <w:b/>
          <w:sz w:val="28"/>
          <w:szCs w:val="28"/>
        </w:rPr>
        <w:t>制定依据</w:t>
      </w:r>
    </w:p>
    <w:p w14:paraId="1607229E" w14:textId="77777777" w:rsidR="004903DD" w:rsidRDefault="0012143A">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14:paraId="2AC7C969" w14:textId="77777777" w:rsidR="004903DD" w:rsidRDefault="004903DD">
      <w:pPr>
        <w:spacing w:line="400" w:lineRule="exact"/>
        <w:ind w:firstLineChars="200" w:firstLine="560"/>
        <w:rPr>
          <w:sz w:val="28"/>
          <w:szCs w:val="28"/>
        </w:rPr>
      </w:pPr>
    </w:p>
    <w:p w14:paraId="4D869BF5" w14:textId="77777777" w:rsidR="004903DD" w:rsidRDefault="0012143A">
      <w:pPr>
        <w:pStyle w:val="2"/>
        <w:numPr>
          <w:ilvl w:val="0"/>
          <w:numId w:val="1"/>
        </w:numPr>
        <w:ind w:firstLineChars="0" w:hanging="30"/>
        <w:rPr>
          <w:b/>
          <w:sz w:val="28"/>
          <w:szCs w:val="28"/>
        </w:rPr>
      </w:pPr>
      <w:r>
        <w:rPr>
          <w:rFonts w:hint="eastAsia"/>
          <w:b/>
          <w:sz w:val="28"/>
          <w:szCs w:val="28"/>
        </w:rPr>
        <w:t>考核方法</w:t>
      </w:r>
    </w:p>
    <w:p w14:paraId="4019E58A" w14:textId="77777777" w:rsidR="004903DD" w:rsidRDefault="0012143A">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14:paraId="3C87A950" w14:textId="77777777" w:rsidR="004903DD" w:rsidRDefault="004903DD">
      <w:pPr>
        <w:ind w:firstLineChars="200" w:firstLine="560"/>
        <w:rPr>
          <w:sz w:val="28"/>
          <w:szCs w:val="28"/>
        </w:rPr>
      </w:pPr>
    </w:p>
    <w:p w14:paraId="3B773529" w14:textId="77777777" w:rsidR="004903DD" w:rsidRDefault="0012143A">
      <w:pPr>
        <w:pStyle w:val="2"/>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4903DD" w14:paraId="699A703A" w14:textId="77777777">
        <w:trPr>
          <w:trHeight w:val="323"/>
          <w:jc w:val="center"/>
        </w:trPr>
        <w:tc>
          <w:tcPr>
            <w:tcW w:w="2547" w:type="dxa"/>
            <w:gridSpan w:val="2"/>
            <w:vAlign w:val="center"/>
          </w:tcPr>
          <w:p w14:paraId="673F2A3A" w14:textId="77777777" w:rsidR="004903DD" w:rsidRDefault="0012143A">
            <w:pPr>
              <w:spacing w:line="400" w:lineRule="exact"/>
              <w:jc w:val="center"/>
              <w:rPr>
                <w:b/>
              </w:rPr>
            </w:pPr>
            <w:r>
              <w:rPr>
                <w:rFonts w:hint="eastAsia"/>
                <w:b/>
                <w:bCs/>
                <w:szCs w:val="21"/>
              </w:rPr>
              <w:t>考核要点</w:t>
            </w:r>
          </w:p>
        </w:tc>
        <w:tc>
          <w:tcPr>
            <w:tcW w:w="2551" w:type="dxa"/>
            <w:vAlign w:val="center"/>
          </w:tcPr>
          <w:p w14:paraId="7D43E615" w14:textId="77777777" w:rsidR="004903DD" w:rsidRDefault="0012143A">
            <w:pPr>
              <w:spacing w:line="400" w:lineRule="exact"/>
              <w:jc w:val="center"/>
              <w:rPr>
                <w:b/>
              </w:rPr>
            </w:pPr>
            <w:r>
              <w:rPr>
                <w:rFonts w:hint="eastAsia"/>
                <w:b/>
              </w:rPr>
              <w:t>考核</w:t>
            </w:r>
            <w:r>
              <w:rPr>
                <w:b/>
              </w:rPr>
              <w:t>形式</w:t>
            </w:r>
          </w:p>
        </w:tc>
        <w:tc>
          <w:tcPr>
            <w:tcW w:w="3198" w:type="dxa"/>
            <w:vAlign w:val="center"/>
          </w:tcPr>
          <w:p w14:paraId="30DEACDD" w14:textId="77777777" w:rsidR="004903DD" w:rsidRDefault="0012143A">
            <w:pPr>
              <w:spacing w:line="400" w:lineRule="exact"/>
              <w:jc w:val="center"/>
              <w:rPr>
                <w:b/>
              </w:rPr>
            </w:pPr>
            <w:r>
              <w:rPr>
                <w:rFonts w:hint="eastAsia"/>
                <w:b/>
                <w:bCs/>
                <w:szCs w:val="21"/>
              </w:rPr>
              <w:t>考核内容</w:t>
            </w:r>
          </w:p>
        </w:tc>
      </w:tr>
      <w:tr w:rsidR="004903DD" w14:paraId="4EAB5757" w14:textId="77777777">
        <w:trPr>
          <w:trHeight w:val="909"/>
          <w:jc w:val="center"/>
        </w:trPr>
        <w:tc>
          <w:tcPr>
            <w:tcW w:w="988" w:type="dxa"/>
            <w:vMerge w:val="restart"/>
            <w:vAlign w:val="center"/>
          </w:tcPr>
          <w:p w14:paraId="64D04805" w14:textId="77777777" w:rsidR="004903DD" w:rsidRDefault="0012143A">
            <w:r>
              <w:rPr>
                <w:rFonts w:hint="eastAsia"/>
              </w:rPr>
              <w:t>专业基</w:t>
            </w:r>
          </w:p>
          <w:p w14:paraId="2567D7B0" w14:textId="77777777" w:rsidR="004903DD" w:rsidRDefault="0012143A">
            <w:proofErr w:type="gramStart"/>
            <w:r>
              <w:rPr>
                <w:rFonts w:hint="eastAsia"/>
              </w:rPr>
              <w:t>本素质</w:t>
            </w:r>
            <w:proofErr w:type="gramEnd"/>
          </w:p>
        </w:tc>
        <w:tc>
          <w:tcPr>
            <w:tcW w:w="1559" w:type="dxa"/>
            <w:vAlign w:val="center"/>
          </w:tcPr>
          <w:p w14:paraId="1BCA35AF" w14:textId="77777777" w:rsidR="004903DD" w:rsidRDefault="0012143A">
            <w:pPr>
              <w:jc w:val="center"/>
            </w:pPr>
            <w:r>
              <w:rPr>
                <w:rFonts w:hint="eastAsia"/>
              </w:rPr>
              <w:t>基础素养</w:t>
            </w:r>
          </w:p>
        </w:tc>
        <w:tc>
          <w:tcPr>
            <w:tcW w:w="2551" w:type="dxa"/>
            <w:vMerge w:val="restart"/>
            <w:vAlign w:val="center"/>
          </w:tcPr>
          <w:p w14:paraId="377A3DA3" w14:textId="77777777" w:rsidR="004903DD" w:rsidRDefault="0012143A">
            <w:r>
              <w:rPr>
                <w:rFonts w:hint="eastAsia"/>
              </w:rPr>
              <w:t>个人自述：主要介绍本人优缺点、特长及爱好等（自述内容不能涉及个人基本信息）；其次介绍本专业学习情况。</w:t>
            </w:r>
          </w:p>
        </w:tc>
        <w:tc>
          <w:tcPr>
            <w:tcW w:w="3198" w:type="dxa"/>
            <w:vAlign w:val="center"/>
          </w:tcPr>
          <w:p w14:paraId="679B5F7E" w14:textId="77777777" w:rsidR="004903DD" w:rsidRDefault="0012143A">
            <w:r>
              <w:rPr>
                <w:rFonts w:hint="eastAsia"/>
              </w:rPr>
              <w:t>仪表举止、表达能力、基本素养和逻辑思维能力。</w:t>
            </w:r>
          </w:p>
        </w:tc>
      </w:tr>
      <w:tr w:rsidR="004903DD" w14:paraId="336E3738" w14:textId="77777777">
        <w:trPr>
          <w:trHeight w:val="714"/>
          <w:jc w:val="center"/>
        </w:trPr>
        <w:tc>
          <w:tcPr>
            <w:tcW w:w="988" w:type="dxa"/>
            <w:vMerge/>
            <w:vAlign w:val="center"/>
          </w:tcPr>
          <w:p w14:paraId="1E427408" w14:textId="77777777" w:rsidR="004903DD" w:rsidRDefault="004903DD">
            <w:pPr>
              <w:jc w:val="center"/>
            </w:pPr>
          </w:p>
        </w:tc>
        <w:tc>
          <w:tcPr>
            <w:tcW w:w="1559" w:type="dxa"/>
            <w:vAlign w:val="center"/>
          </w:tcPr>
          <w:p w14:paraId="766A1F0F" w14:textId="77777777" w:rsidR="004903DD" w:rsidRDefault="0012143A">
            <w:pPr>
              <w:jc w:val="center"/>
            </w:pPr>
            <w:r>
              <w:rPr>
                <w:rFonts w:hint="eastAsia"/>
              </w:rPr>
              <w:t>专业</w:t>
            </w:r>
            <w:r>
              <w:t>认知</w:t>
            </w:r>
          </w:p>
        </w:tc>
        <w:tc>
          <w:tcPr>
            <w:tcW w:w="2551" w:type="dxa"/>
            <w:vMerge/>
            <w:vAlign w:val="center"/>
          </w:tcPr>
          <w:p w14:paraId="60367F94" w14:textId="77777777" w:rsidR="004903DD" w:rsidRDefault="004903DD"/>
        </w:tc>
        <w:tc>
          <w:tcPr>
            <w:tcW w:w="3198" w:type="dxa"/>
            <w:vAlign w:val="center"/>
          </w:tcPr>
          <w:p w14:paraId="25C937CB" w14:textId="77777777" w:rsidR="004903DD" w:rsidRDefault="0012143A">
            <w:r>
              <w:rPr>
                <w:rFonts w:hint="eastAsia"/>
              </w:rPr>
              <w:t>专业认知、职业能力倾向、专业潜力。</w:t>
            </w:r>
          </w:p>
        </w:tc>
      </w:tr>
      <w:tr w:rsidR="004233DE" w14:paraId="05A9BE09" w14:textId="77777777">
        <w:trPr>
          <w:trHeight w:val="714"/>
          <w:jc w:val="center"/>
        </w:trPr>
        <w:tc>
          <w:tcPr>
            <w:tcW w:w="988" w:type="dxa"/>
            <w:vAlign w:val="center"/>
          </w:tcPr>
          <w:p w14:paraId="26493C55" w14:textId="77777777" w:rsidR="004233DE" w:rsidRDefault="004233DE" w:rsidP="004233DE">
            <w:pPr>
              <w:jc w:val="center"/>
            </w:pPr>
            <w:r>
              <w:rPr>
                <w:rFonts w:hint="eastAsia"/>
              </w:rPr>
              <w:t>职业</w:t>
            </w:r>
            <w:r>
              <w:t>能</w:t>
            </w:r>
          </w:p>
          <w:p w14:paraId="629C4C50" w14:textId="77777777" w:rsidR="004233DE" w:rsidRDefault="004233DE" w:rsidP="004233DE">
            <w:pPr>
              <w:jc w:val="center"/>
            </w:pPr>
            <w:r>
              <w:t>力测试</w:t>
            </w:r>
          </w:p>
        </w:tc>
        <w:tc>
          <w:tcPr>
            <w:tcW w:w="1559" w:type="dxa"/>
            <w:vAlign w:val="center"/>
          </w:tcPr>
          <w:p w14:paraId="21288530" w14:textId="5A7052A8" w:rsidR="004233DE" w:rsidRDefault="004233DE" w:rsidP="004233DE">
            <w:pPr>
              <w:jc w:val="center"/>
            </w:pPr>
            <w:r>
              <w:rPr>
                <w:rFonts w:hint="eastAsia"/>
              </w:rPr>
              <w:t>财经基础技能</w:t>
            </w:r>
          </w:p>
        </w:tc>
        <w:tc>
          <w:tcPr>
            <w:tcW w:w="2551" w:type="dxa"/>
            <w:vAlign w:val="center"/>
          </w:tcPr>
          <w:p w14:paraId="2A8A3A09" w14:textId="3A186720" w:rsidR="004233DE" w:rsidRDefault="004233DE" w:rsidP="004233DE">
            <w:r>
              <w:rPr>
                <w:rFonts w:hint="eastAsia"/>
              </w:rPr>
              <w:t>考生</w:t>
            </w:r>
            <w:r>
              <w:rPr>
                <w:rFonts w:cs="Times New Roman" w:hint="eastAsia"/>
              </w:rPr>
              <w:t>基本的点钞技能、财经数字书写技能</w:t>
            </w:r>
            <w:r>
              <w:rPr>
                <w:rFonts w:hint="eastAsia"/>
              </w:rPr>
              <w:t>展示。</w:t>
            </w:r>
          </w:p>
        </w:tc>
        <w:tc>
          <w:tcPr>
            <w:tcW w:w="3198" w:type="dxa"/>
            <w:vAlign w:val="center"/>
          </w:tcPr>
          <w:p w14:paraId="059900AE" w14:textId="77777777" w:rsidR="004233DE" w:rsidRDefault="004233DE" w:rsidP="004233DE">
            <w:r>
              <w:t>1</w:t>
            </w:r>
            <w:r>
              <w:rPr>
                <w:rFonts w:hint="eastAsia"/>
              </w:rPr>
              <w:t>.</w:t>
            </w:r>
            <w:r>
              <w:rPr>
                <w:rFonts w:ascii="宋体" w:hAnsi="宋体" w:hint="eastAsia"/>
                <w:color w:val="000000"/>
                <w:kern w:val="0"/>
                <w:szCs w:val="21"/>
              </w:rPr>
              <w:t xml:space="preserve"> 点钞：点钞速度及准确性</w:t>
            </w:r>
            <w:r>
              <w:rPr>
                <w:rFonts w:hint="eastAsia"/>
              </w:rPr>
              <w:t>。</w:t>
            </w:r>
          </w:p>
          <w:p w14:paraId="42425453" w14:textId="59BBBA9F" w:rsidR="004233DE" w:rsidRDefault="004233DE" w:rsidP="004233DE">
            <w:pPr>
              <w:rPr>
                <w:rFonts w:ascii="宋体" w:hAnsi="宋体"/>
                <w:color w:val="000000"/>
                <w:kern w:val="0"/>
                <w:szCs w:val="21"/>
              </w:rPr>
            </w:pPr>
            <w:r>
              <w:rPr>
                <w:rFonts w:hint="eastAsia"/>
              </w:rPr>
              <w:t xml:space="preserve">2. </w:t>
            </w:r>
            <w:r>
              <w:rPr>
                <w:rFonts w:hint="eastAsia"/>
              </w:rPr>
              <w:t>财经数字书写</w:t>
            </w:r>
            <w:r>
              <w:rPr>
                <w:rFonts w:ascii="宋体" w:hAnsi="宋体" w:hint="eastAsia"/>
                <w:color w:val="000000"/>
                <w:kern w:val="0"/>
                <w:szCs w:val="21"/>
              </w:rPr>
              <w:t>。</w:t>
            </w:r>
          </w:p>
        </w:tc>
      </w:tr>
    </w:tbl>
    <w:p w14:paraId="5BEC167E" w14:textId="77777777" w:rsidR="004903DD" w:rsidRDefault="004903DD">
      <w:pPr>
        <w:rPr>
          <w:b/>
          <w:sz w:val="28"/>
          <w:szCs w:val="28"/>
        </w:rPr>
      </w:pPr>
    </w:p>
    <w:p w14:paraId="0B27B499" w14:textId="77777777" w:rsidR="004903DD" w:rsidRDefault="004903DD">
      <w:pPr>
        <w:rPr>
          <w:b/>
          <w:sz w:val="28"/>
          <w:szCs w:val="28"/>
        </w:rPr>
      </w:pPr>
    </w:p>
    <w:p w14:paraId="0D47F660" w14:textId="77777777" w:rsidR="004903DD" w:rsidRDefault="0012143A">
      <w:pPr>
        <w:pStyle w:val="2"/>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e"/>
        <w:tblW w:w="8500" w:type="dxa"/>
        <w:tblLayout w:type="fixed"/>
        <w:tblLook w:val="04A0" w:firstRow="1" w:lastRow="0" w:firstColumn="1" w:lastColumn="0" w:noHBand="0" w:noVBand="1"/>
      </w:tblPr>
      <w:tblGrid>
        <w:gridCol w:w="1271"/>
        <w:gridCol w:w="1559"/>
        <w:gridCol w:w="4536"/>
        <w:gridCol w:w="1134"/>
      </w:tblGrid>
      <w:tr w:rsidR="004233DE" w14:paraId="03EE8B59" w14:textId="77777777" w:rsidTr="004233DE">
        <w:tc>
          <w:tcPr>
            <w:tcW w:w="1271" w:type="dxa"/>
          </w:tcPr>
          <w:p w14:paraId="375926BB" w14:textId="77777777" w:rsidR="004233DE" w:rsidRDefault="004233DE" w:rsidP="009153B8">
            <w:pPr>
              <w:spacing w:line="400" w:lineRule="exact"/>
              <w:jc w:val="center"/>
              <w:rPr>
                <w:b/>
                <w:bCs/>
                <w:szCs w:val="21"/>
              </w:rPr>
            </w:pPr>
            <w:r>
              <w:rPr>
                <w:rFonts w:hint="eastAsia"/>
                <w:b/>
                <w:bCs/>
                <w:szCs w:val="21"/>
              </w:rPr>
              <w:t>考核要点</w:t>
            </w:r>
          </w:p>
        </w:tc>
        <w:tc>
          <w:tcPr>
            <w:tcW w:w="1559" w:type="dxa"/>
          </w:tcPr>
          <w:p w14:paraId="722FABF9" w14:textId="77777777" w:rsidR="004233DE" w:rsidRDefault="004233DE" w:rsidP="009153B8">
            <w:pPr>
              <w:spacing w:line="400" w:lineRule="exact"/>
              <w:jc w:val="center"/>
              <w:rPr>
                <w:b/>
                <w:bCs/>
                <w:szCs w:val="21"/>
              </w:rPr>
            </w:pPr>
            <w:r>
              <w:rPr>
                <w:rFonts w:hint="eastAsia"/>
                <w:b/>
                <w:bCs/>
                <w:szCs w:val="21"/>
              </w:rPr>
              <w:t>考核项目</w:t>
            </w:r>
          </w:p>
        </w:tc>
        <w:tc>
          <w:tcPr>
            <w:tcW w:w="4536" w:type="dxa"/>
          </w:tcPr>
          <w:p w14:paraId="29E559B5" w14:textId="77777777" w:rsidR="004233DE" w:rsidRDefault="004233DE" w:rsidP="009153B8">
            <w:pPr>
              <w:spacing w:line="400" w:lineRule="exact"/>
              <w:jc w:val="center"/>
              <w:rPr>
                <w:b/>
                <w:bCs/>
                <w:szCs w:val="21"/>
              </w:rPr>
            </w:pPr>
            <w:r>
              <w:rPr>
                <w:rFonts w:hint="eastAsia"/>
                <w:b/>
                <w:bCs/>
                <w:szCs w:val="21"/>
              </w:rPr>
              <w:t>评分</w:t>
            </w:r>
            <w:r>
              <w:rPr>
                <w:b/>
                <w:bCs/>
                <w:szCs w:val="21"/>
              </w:rPr>
              <w:t>标准</w:t>
            </w:r>
          </w:p>
        </w:tc>
        <w:tc>
          <w:tcPr>
            <w:tcW w:w="1134" w:type="dxa"/>
          </w:tcPr>
          <w:p w14:paraId="5EAF3E1B" w14:textId="77777777" w:rsidR="004233DE" w:rsidRDefault="004233DE" w:rsidP="009153B8">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4233DE" w14:paraId="5A19ECCA" w14:textId="77777777" w:rsidTr="004233DE">
        <w:tc>
          <w:tcPr>
            <w:tcW w:w="1271" w:type="dxa"/>
            <w:vMerge w:val="restart"/>
          </w:tcPr>
          <w:p w14:paraId="71647A45" w14:textId="77777777" w:rsidR="004233DE" w:rsidRDefault="004233DE" w:rsidP="009153B8">
            <w:pPr>
              <w:jc w:val="center"/>
            </w:pPr>
            <w:r>
              <w:rPr>
                <w:rFonts w:hint="eastAsia"/>
              </w:rPr>
              <w:t>专业基</w:t>
            </w:r>
          </w:p>
          <w:p w14:paraId="36B397F6" w14:textId="77777777" w:rsidR="004233DE" w:rsidRDefault="004233DE" w:rsidP="009153B8">
            <w:pPr>
              <w:jc w:val="center"/>
            </w:pPr>
            <w:proofErr w:type="gramStart"/>
            <w:r>
              <w:rPr>
                <w:rFonts w:hint="eastAsia"/>
              </w:rPr>
              <w:t>本素质</w:t>
            </w:r>
            <w:proofErr w:type="gramEnd"/>
          </w:p>
        </w:tc>
        <w:tc>
          <w:tcPr>
            <w:tcW w:w="1559" w:type="dxa"/>
          </w:tcPr>
          <w:p w14:paraId="22D98B9D" w14:textId="77777777" w:rsidR="004233DE" w:rsidRDefault="004233DE" w:rsidP="009153B8">
            <w:pPr>
              <w:jc w:val="center"/>
            </w:pPr>
            <w:r>
              <w:rPr>
                <w:rFonts w:hint="eastAsia"/>
              </w:rPr>
              <w:t>仪表仪容</w:t>
            </w:r>
          </w:p>
        </w:tc>
        <w:tc>
          <w:tcPr>
            <w:tcW w:w="4536" w:type="dxa"/>
          </w:tcPr>
          <w:p w14:paraId="0ECDD84F" w14:textId="77777777" w:rsidR="004233DE" w:rsidRDefault="004233DE" w:rsidP="009153B8">
            <w:r>
              <w:rPr>
                <w:rFonts w:hint="eastAsia"/>
              </w:rPr>
              <w:t>主要考查学生的仪表举止、行为举止等。</w:t>
            </w:r>
          </w:p>
        </w:tc>
        <w:tc>
          <w:tcPr>
            <w:tcW w:w="1134" w:type="dxa"/>
          </w:tcPr>
          <w:p w14:paraId="09F0131D" w14:textId="77777777" w:rsidR="004233DE" w:rsidRDefault="004233DE" w:rsidP="009153B8">
            <w:pPr>
              <w:jc w:val="center"/>
            </w:pPr>
            <w:r>
              <w:rPr>
                <w:rFonts w:hint="eastAsia"/>
              </w:rPr>
              <w:t>10</w:t>
            </w:r>
            <w:r>
              <w:t>%</w:t>
            </w:r>
          </w:p>
        </w:tc>
      </w:tr>
      <w:tr w:rsidR="004233DE" w14:paraId="4BBA718C" w14:textId="77777777" w:rsidTr="004233DE">
        <w:tc>
          <w:tcPr>
            <w:tcW w:w="1271" w:type="dxa"/>
            <w:vMerge/>
          </w:tcPr>
          <w:p w14:paraId="2F9DF67F" w14:textId="77777777" w:rsidR="004233DE" w:rsidRDefault="004233DE" w:rsidP="009153B8">
            <w:pPr>
              <w:jc w:val="center"/>
            </w:pPr>
          </w:p>
        </w:tc>
        <w:tc>
          <w:tcPr>
            <w:tcW w:w="1559" w:type="dxa"/>
          </w:tcPr>
          <w:p w14:paraId="5A063C4E" w14:textId="77777777" w:rsidR="004233DE" w:rsidRDefault="004233DE" w:rsidP="009153B8">
            <w:pPr>
              <w:jc w:val="center"/>
            </w:pPr>
            <w:r>
              <w:rPr>
                <w:rFonts w:hint="eastAsia"/>
              </w:rPr>
              <w:t>逻辑思维</w:t>
            </w:r>
          </w:p>
        </w:tc>
        <w:tc>
          <w:tcPr>
            <w:tcW w:w="4536" w:type="dxa"/>
          </w:tcPr>
          <w:p w14:paraId="3C4451D4" w14:textId="77777777" w:rsidR="004233DE" w:rsidRDefault="004233DE" w:rsidP="009153B8">
            <w:r>
              <w:rPr>
                <w:rFonts w:hint="eastAsia"/>
              </w:rPr>
              <w:t>主要考查学生的思维逻辑、心理素养、语言表达。</w:t>
            </w:r>
          </w:p>
        </w:tc>
        <w:tc>
          <w:tcPr>
            <w:tcW w:w="1134" w:type="dxa"/>
          </w:tcPr>
          <w:p w14:paraId="24041586" w14:textId="77777777" w:rsidR="004233DE" w:rsidRDefault="004233DE" w:rsidP="009153B8">
            <w:pPr>
              <w:jc w:val="center"/>
            </w:pPr>
            <w:r>
              <w:rPr>
                <w:rFonts w:hint="eastAsia"/>
              </w:rPr>
              <w:t>10</w:t>
            </w:r>
            <w:r>
              <w:t>%</w:t>
            </w:r>
          </w:p>
        </w:tc>
      </w:tr>
      <w:tr w:rsidR="004233DE" w14:paraId="2C15F4A2" w14:textId="77777777" w:rsidTr="004233DE">
        <w:trPr>
          <w:trHeight w:val="453"/>
        </w:trPr>
        <w:tc>
          <w:tcPr>
            <w:tcW w:w="1271" w:type="dxa"/>
            <w:vMerge/>
          </w:tcPr>
          <w:p w14:paraId="4AA2E6B8" w14:textId="77777777" w:rsidR="004233DE" w:rsidRDefault="004233DE" w:rsidP="009153B8">
            <w:pPr>
              <w:jc w:val="center"/>
            </w:pPr>
          </w:p>
        </w:tc>
        <w:tc>
          <w:tcPr>
            <w:tcW w:w="1559" w:type="dxa"/>
          </w:tcPr>
          <w:p w14:paraId="6679F908" w14:textId="77777777" w:rsidR="004233DE" w:rsidRDefault="004233DE" w:rsidP="009153B8">
            <w:pPr>
              <w:jc w:val="center"/>
            </w:pPr>
            <w:r>
              <w:rPr>
                <w:rFonts w:hint="eastAsia"/>
              </w:rPr>
              <w:t>专业认知</w:t>
            </w:r>
          </w:p>
        </w:tc>
        <w:tc>
          <w:tcPr>
            <w:tcW w:w="4536" w:type="dxa"/>
          </w:tcPr>
          <w:p w14:paraId="7053A017" w14:textId="77777777" w:rsidR="004233DE" w:rsidRDefault="004233DE" w:rsidP="009153B8">
            <w:r>
              <w:rPr>
                <w:rFonts w:hint="eastAsia"/>
              </w:rPr>
              <w:t>主要考查学生的专业认知、职业能力倾向、临场应变能力</w:t>
            </w:r>
            <w:r>
              <w:t>和专业潜力</w:t>
            </w:r>
            <w:r>
              <w:rPr>
                <w:rFonts w:hint="eastAsia"/>
              </w:rPr>
              <w:t>。</w:t>
            </w:r>
          </w:p>
        </w:tc>
        <w:tc>
          <w:tcPr>
            <w:tcW w:w="1134" w:type="dxa"/>
          </w:tcPr>
          <w:p w14:paraId="533179AE" w14:textId="77777777" w:rsidR="004233DE" w:rsidRDefault="004233DE" w:rsidP="009153B8">
            <w:pPr>
              <w:jc w:val="center"/>
            </w:pPr>
            <w:r>
              <w:rPr>
                <w:rFonts w:hint="eastAsia"/>
              </w:rPr>
              <w:t>10</w:t>
            </w:r>
            <w:r>
              <w:t>%</w:t>
            </w:r>
          </w:p>
        </w:tc>
      </w:tr>
      <w:tr w:rsidR="004233DE" w14:paraId="0B2D4068" w14:textId="77777777" w:rsidTr="004233DE">
        <w:trPr>
          <w:trHeight w:val="660"/>
        </w:trPr>
        <w:tc>
          <w:tcPr>
            <w:tcW w:w="1271" w:type="dxa"/>
            <w:vMerge w:val="restart"/>
          </w:tcPr>
          <w:p w14:paraId="6156BE52" w14:textId="77777777" w:rsidR="004233DE" w:rsidRDefault="004233DE" w:rsidP="009153B8">
            <w:pPr>
              <w:jc w:val="center"/>
            </w:pPr>
            <w:r>
              <w:rPr>
                <w:rFonts w:hint="eastAsia"/>
              </w:rPr>
              <w:t>职业</w:t>
            </w:r>
            <w:r>
              <w:t>能</w:t>
            </w:r>
          </w:p>
          <w:p w14:paraId="57D036F7" w14:textId="77777777" w:rsidR="004233DE" w:rsidRDefault="004233DE" w:rsidP="009153B8">
            <w:pPr>
              <w:jc w:val="center"/>
            </w:pPr>
            <w:r>
              <w:t>力测试</w:t>
            </w:r>
          </w:p>
          <w:p w14:paraId="69D98023" w14:textId="77777777" w:rsidR="004233DE" w:rsidRDefault="004233DE" w:rsidP="009153B8">
            <w:pPr>
              <w:jc w:val="center"/>
            </w:pPr>
          </w:p>
        </w:tc>
        <w:tc>
          <w:tcPr>
            <w:tcW w:w="1559" w:type="dxa"/>
          </w:tcPr>
          <w:p w14:paraId="5815B9D2" w14:textId="77777777" w:rsidR="004233DE" w:rsidRDefault="004233DE" w:rsidP="009153B8">
            <w:pPr>
              <w:jc w:val="center"/>
            </w:pPr>
            <w:r>
              <w:rPr>
                <w:rFonts w:hint="eastAsia"/>
              </w:rPr>
              <w:t>点钞技能</w:t>
            </w:r>
          </w:p>
        </w:tc>
        <w:tc>
          <w:tcPr>
            <w:tcW w:w="4536" w:type="dxa"/>
          </w:tcPr>
          <w:p w14:paraId="548697D6" w14:textId="77777777" w:rsidR="004233DE" w:rsidRDefault="004233DE" w:rsidP="009153B8">
            <w:r>
              <w:rPr>
                <w:rFonts w:hint="eastAsia"/>
              </w:rPr>
              <w:t>考生分钟内点完的数量在答题纸上的相应位置记录，点钞成绩采用速度和数量准确度相结合的方式进行评定。</w:t>
            </w:r>
          </w:p>
        </w:tc>
        <w:tc>
          <w:tcPr>
            <w:tcW w:w="1134" w:type="dxa"/>
          </w:tcPr>
          <w:p w14:paraId="4A7BD1D2" w14:textId="77777777" w:rsidR="004233DE" w:rsidRDefault="004233DE" w:rsidP="009153B8">
            <w:pPr>
              <w:jc w:val="center"/>
            </w:pPr>
            <w:r>
              <w:rPr>
                <w:rFonts w:hint="eastAsia"/>
              </w:rPr>
              <w:t>30</w:t>
            </w:r>
            <w:r>
              <w:t>%</w:t>
            </w:r>
          </w:p>
        </w:tc>
      </w:tr>
      <w:tr w:rsidR="004233DE" w14:paraId="4B0EC52B" w14:textId="77777777" w:rsidTr="004233DE">
        <w:tc>
          <w:tcPr>
            <w:tcW w:w="1271" w:type="dxa"/>
            <w:vMerge/>
          </w:tcPr>
          <w:p w14:paraId="620C8476" w14:textId="77777777" w:rsidR="004233DE" w:rsidRDefault="004233DE" w:rsidP="009153B8">
            <w:pPr>
              <w:jc w:val="center"/>
            </w:pPr>
          </w:p>
        </w:tc>
        <w:tc>
          <w:tcPr>
            <w:tcW w:w="1559" w:type="dxa"/>
          </w:tcPr>
          <w:p w14:paraId="154282EE" w14:textId="77777777" w:rsidR="004233DE" w:rsidRDefault="004233DE" w:rsidP="009153B8">
            <w:pPr>
              <w:jc w:val="center"/>
            </w:pPr>
            <w:r>
              <w:rPr>
                <w:rFonts w:hint="eastAsia"/>
              </w:rPr>
              <w:t>财经数字</w:t>
            </w:r>
          </w:p>
          <w:p w14:paraId="33A592B1" w14:textId="77777777" w:rsidR="004233DE" w:rsidRDefault="004233DE" w:rsidP="009153B8">
            <w:pPr>
              <w:jc w:val="center"/>
            </w:pPr>
            <w:r>
              <w:rPr>
                <w:rFonts w:hint="eastAsia"/>
              </w:rPr>
              <w:t>书写技能</w:t>
            </w:r>
          </w:p>
        </w:tc>
        <w:tc>
          <w:tcPr>
            <w:tcW w:w="4536" w:type="dxa"/>
          </w:tcPr>
          <w:p w14:paraId="71F96CE9" w14:textId="77777777" w:rsidR="004233DE" w:rsidRDefault="004233DE" w:rsidP="009153B8">
            <w:r>
              <w:rPr>
                <w:rFonts w:ascii="宋体" w:hAnsi="宋体" w:hint="eastAsia"/>
                <w:color w:val="000000"/>
                <w:kern w:val="0"/>
                <w:szCs w:val="21"/>
              </w:rPr>
              <w:t>按要求规范地进行阿拉伯数字书写、中文大写数字及日期的书写。</w:t>
            </w:r>
          </w:p>
        </w:tc>
        <w:tc>
          <w:tcPr>
            <w:tcW w:w="1134" w:type="dxa"/>
          </w:tcPr>
          <w:p w14:paraId="08D413F8" w14:textId="77777777" w:rsidR="004233DE" w:rsidRDefault="004233DE" w:rsidP="009153B8">
            <w:pPr>
              <w:jc w:val="center"/>
            </w:pPr>
            <w:r>
              <w:rPr>
                <w:rFonts w:hint="eastAsia"/>
              </w:rPr>
              <w:t>40%</w:t>
            </w:r>
          </w:p>
        </w:tc>
      </w:tr>
    </w:tbl>
    <w:p w14:paraId="32C50C28" w14:textId="77777777" w:rsidR="004903DD" w:rsidRDefault="004903DD">
      <w:pPr>
        <w:rPr>
          <w:b/>
          <w:sz w:val="28"/>
          <w:szCs w:val="28"/>
        </w:rPr>
      </w:pPr>
    </w:p>
    <w:p w14:paraId="4C701ABF" w14:textId="77777777" w:rsidR="004903DD" w:rsidRDefault="0012143A">
      <w:pPr>
        <w:pStyle w:val="2"/>
        <w:numPr>
          <w:ilvl w:val="0"/>
          <w:numId w:val="1"/>
        </w:numPr>
        <w:ind w:firstLineChars="0" w:hanging="30"/>
        <w:rPr>
          <w:b/>
          <w:sz w:val="28"/>
          <w:szCs w:val="28"/>
        </w:rPr>
      </w:pPr>
      <w:r>
        <w:rPr>
          <w:rFonts w:hint="eastAsia"/>
          <w:b/>
          <w:sz w:val="28"/>
          <w:szCs w:val="28"/>
        </w:rPr>
        <w:t>其他事项</w:t>
      </w:r>
    </w:p>
    <w:p w14:paraId="03BEDE6B" w14:textId="77777777" w:rsidR="004903DD" w:rsidRDefault="0012143A">
      <w:pPr>
        <w:spacing w:line="400" w:lineRule="exact"/>
        <w:ind w:left="456"/>
        <w:rPr>
          <w:sz w:val="28"/>
          <w:szCs w:val="28"/>
        </w:rPr>
      </w:pPr>
      <w:r>
        <w:rPr>
          <w:rFonts w:hint="eastAsia"/>
          <w:sz w:val="28"/>
          <w:szCs w:val="28"/>
        </w:rPr>
        <w:t>考生需自备书写用黑色签字笔，其余测试资料由考点负责提供。</w:t>
      </w:r>
    </w:p>
    <w:p w14:paraId="4C6757DB" w14:textId="77777777" w:rsidR="004903DD" w:rsidRDefault="004903DD">
      <w:pPr>
        <w:spacing w:line="400" w:lineRule="exact"/>
        <w:ind w:left="456"/>
        <w:rPr>
          <w:sz w:val="28"/>
          <w:szCs w:val="28"/>
        </w:rPr>
      </w:pPr>
    </w:p>
    <w:p w14:paraId="33A2541C" w14:textId="77777777" w:rsidR="004903DD" w:rsidRDefault="004903DD">
      <w:pPr>
        <w:spacing w:line="400" w:lineRule="exact"/>
        <w:ind w:left="456"/>
        <w:rPr>
          <w:sz w:val="28"/>
          <w:szCs w:val="28"/>
        </w:rPr>
      </w:pPr>
    </w:p>
    <w:p w14:paraId="7581910F" w14:textId="77777777" w:rsidR="004903DD" w:rsidRDefault="0012143A">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14:paraId="06A6D2F4" w14:textId="071FD651" w:rsidR="004903DD" w:rsidRDefault="0012143A">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w:t>
      </w:r>
      <w:r w:rsidR="000E030A">
        <w:rPr>
          <w:rFonts w:ascii="宋体" w:hAnsi="宋体"/>
          <w:sz w:val="28"/>
          <w:szCs w:val="28"/>
        </w:rPr>
        <w:t>3</w:t>
      </w:r>
      <w:r>
        <w:rPr>
          <w:rFonts w:ascii="宋体" w:hAnsi="宋体" w:hint="eastAsia"/>
          <w:sz w:val="28"/>
          <w:szCs w:val="28"/>
        </w:rPr>
        <w:t>年</w:t>
      </w:r>
      <w:r>
        <w:rPr>
          <w:rFonts w:ascii="宋体" w:hAnsi="宋体"/>
          <w:sz w:val="28"/>
          <w:szCs w:val="28"/>
        </w:rPr>
        <w:t>3</w:t>
      </w:r>
      <w:r>
        <w:rPr>
          <w:rFonts w:ascii="宋体" w:hAnsi="宋体" w:hint="eastAsia"/>
          <w:sz w:val="28"/>
          <w:szCs w:val="28"/>
        </w:rPr>
        <w:t>月</w:t>
      </w:r>
    </w:p>
    <w:sectPr w:rsidR="00490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8847" w14:textId="77777777" w:rsidR="00CD4BD0" w:rsidRDefault="00CD4BD0" w:rsidP="000E030A">
      <w:r>
        <w:separator/>
      </w:r>
    </w:p>
  </w:endnote>
  <w:endnote w:type="continuationSeparator" w:id="0">
    <w:p w14:paraId="36D70724" w14:textId="77777777" w:rsidR="00CD4BD0" w:rsidRDefault="00CD4BD0" w:rsidP="000E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905A" w14:textId="77777777" w:rsidR="00CD4BD0" w:rsidRDefault="00CD4BD0" w:rsidP="000E030A">
      <w:r>
        <w:separator/>
      </w:r>
    </w:p>
  </w:footnote>
  <w:footnote w:type="continuationSeparator" w:id="0">
    <w:p w14:paraId="40A6E381" w14:textId="77777777" w:rsidR="00CD4BD0" w:rsidRDefault="00CD4BD0" w:rsidP="000E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006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7E"/>
    <w:rsid w:val="000E030A"/>
    <w:rsid w:val="0012143A"/>
    <w:rsid w:val="00207922"/>
    <w:rsid w:val="002A2B35"/>
    <w:rsid w:val="002E1F4D"/>
    <w:rsid w:val="004233DE"/>
    <w:rsid w:val="004903DD"/>
    <w:rsid w:val="004C2FCC"/>
    <w:rsid w:val="006104FA"/>
    <w:rsid w:val="00622252"/>
    <w:rsid w:val="00675928"/>
    <w:rsid w:val="006D06C0"/>
    <w:rsid w:val="006E0A5A"/>
    <w:rsid w:val="00737D84"/>
    <w:rsid w:val="007F7B8C"/>
    <w:rsid w:val="00866F80"/>
    <w:rsid w:val="00A23D4A"/>
    <w:rsid w:val="00A74A33"/>
    <w:rsid w:val="00C25471"/>
    <w:rsid w:val="00C75819"/>
    <w:rsid w:val="00CA2138"/>
    <w:rsid w:val="00CB2C14"/>
    <w:rsid w:val="00CD4BD0"/>
    <w:rsid w:val="00D30CC5"/>
    <w:rsid w:val="00F7177E"/>
    <w:rsid w:val="37385D20"/>
    <w:rsid w:val="4A8F7196"/>
    <w:rsid w:val="70F27FDA"/>
    <w:rsid w:val="7CE8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148AB"/>
  <w15:docId w15:val="{2CCCA8A2-CA1D-4CE0-8FF8-04ECF396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rPr>
      <w:b/>
      <w:bCs/>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rPr>
      <w:b/>
      <w:bCs/>
      <w:kern w:val="2"/>
      <w:sz w:val="21"/>
      <w:szCs w:val="22"/>
    </w:rPr>
  </w:style>
  <w:style w:type="character" w:customStyle="1" w:styleId="a6">
    <w:name w:val="批注框文本 字符"/>
    <w:basedOn w:val="a0"/>
    <w:link w:val="a5"/>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31A05-FD1B-412B-A514-F6BD7CFD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128</Words>
  <Characters>730</Characters>
  <Application>Microsoft Office Word</Application>
  <DocSecurity>0</DocSecurity>
  <Lines>6</Lines>
  <Paragraphs>1</Paragraphs>
  <ScaleCrop>false</ScaleCrop>
  <Company>scuvc</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17</cp:revision>
  <dcterms:created xsi:type="dcterms:W3CDTF">2018-12-26T01:36:00Z</dcterms:created>
  <dcterms:modified xsi:type="dcterms:W3CDTF">2023-03-15T08:57:00Z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367DBBB14CAB42AEAF0367C350752A29</vt:lpwstr>
  </property>
</Properties>
</file>