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四川城市职业学院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高职单招</w:t>
      </w:r>
    </w:p>
    <w:p>
      <w:pPr>
        <w:spacing w:afterLines="5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乒乓球专项考试办法</w:t>
      </w:r>
    </w:p>
    <w:p>
      <w:pPr>
        <w:spacing w:afterLines="5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afterLines="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考试时间</w:t>
      </w:r>
    </w:p>
    <w:p>
      <w:pPr>
        <w:numPr>
          <w:ilvl w:val="0"/>
          <w:numId w:val="0"/>
        </w:numPr>
        <w:spacing w:afterLines="50"/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另行通知</w:t>
      </w:r>
    </w:p>
    <w:p>
      <w:pPr>
        <w:numPr>
          <w:ilvl w:val="0"/>
          <w:numId w:val="2"/>
        </w:numPr>
        <w:spacing w:afterLines="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、考试地点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另行通知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三、考试负责人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四、考试内容及分值</w:t>
      </w:r>
    </w:p>
    <w:p>
      <w:pPr>
        <w:spacing w:afterLines="50"/>
        <w:ind w:left="1193" w:leftChars="568" w:firstLine="2479" w:firstLineChars="882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测试内容及分值（表1）</w:t>
      </w:r>
    </w:p>
    <w:tbl>
      <w:tblPr>
        <w:tblStyle w:val="4"/>
        <w:tblW w:w="7708" w:type="dxa"/>
        <w:tblInd w:w="1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911"/>
        <w:gridCol w:w="191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884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测试内容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分值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3" w:type="dxa"/>
            <w:vMerge w:val="restart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发球抢攻</w:t>
            </w:r>
          </w:p>
        </w:tc>
        <w:tc>
          <w:tcPr>
            <w:tcW w:w="1911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测试分值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spacing w:line="440" w:lineRule="exact"/>
              <w:ind w:firstLine="562" w:firstLineChars="20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技评分值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3" w:type="dxa"/>
            <w:vMerge w:val="restart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左推右攻</w:t>
            </w:r>
          </w:p>
        </w:tc>
        <w:tc>
          <w:tcPr>
            <w:tcW w:w="1911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测试分值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技评分值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973" w:type="dxa"/>
            <w:vMerge w:val="restart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比赛分值</w:t>
            </w:r>
          </w:p>
        </w:tc>
        <w:tc>
          <w:tcPr>
            <w:tcW w:w="1911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比赛成绩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技评分值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884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边线滑步摸台角分值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84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总分</w:t>
            </w:r>
          </w:p>
        </w:tc>
        <w:tc>
          <w:tcPr>
            <w:tcW w:w="1912" w:type="dxa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spacing w:afterLines="5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beforeLines="50"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五、测试方法与评分标准：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1、发球抢攻（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0分）：每位考生有两次测试机会，考生发下旋球后抢拉或抢攻。陪测人用搓球将球回接至考生正手1/2台，每次10个发球抢攻机会，每个抢攻命中为1板。计算一次最高成功率。发球抢攻命中1板为4分。技评分值标准见（表2）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2、左推右攻（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0分）每位考生有两次测试机会，陪测者有规律地向对方左2/3台和右2/3台区域供球，考生正、反手命中为一组。1分钟内一个球连续左推右攻最高组数，以每完成一组次为2分，根据考生的连续完成组次计算所得分数。技评分值标准见（表2）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3、比赛成绩（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0分）考生进行实战比赛随机抽签5人一组，采用单循环赛。比赛采用3局2胜11分制进行。比赛成绩占30分,技术评定50分，主要考察脚步移动能力和判断力。技评分值标准见（表2）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4、边线滑步摸台角（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0分）在乒乓球台边线中间开始，用并步或滑步（用交叉步无效）进行左右移动，同时用单手触球台两端线，计算（女生35秒，男生30秒）时间内所摸的次数，每次1分。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乒 乓 球 技 评 标 准（表2）</w:t>
      </w:r>
    </w:p>
    <w:tbl>
      <w:tblPr>
        <w:tblStyle w:val="4"/>
        <w:tblW w:w="8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86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良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发球抢攻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抢攻凶狠、线路灵活角度大、弧度低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抢攻较凶狠、落点好、弧线较低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抢攻不够凶狠、击球质量一般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抢攻没有威胁性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左推右攻</w:t>
            </w:r>
          </w:p>
        </w:tc>
        <w:tc>
          <w:tcPr>
            <w:tcW w:w="198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1．左右步法移动速度快；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2．动作协调连贯性好；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3．击球弧线低、速度快、落点稳定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1．左右步法移动较快；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2．动作较协调；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3．击球质量较好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1．左右步法速度较慢；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2．动作基本协调，击球质量一般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1．左右步法移动速度慢；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2．动作不协调；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3．击球质量不高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比赛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较强的临场判断能力，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各种球处置合理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回球有效性高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能掌握比赛节奏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能正确判断来球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处置球较合理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回球有效性较高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能正确判断来球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回球质量一般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回球有效性较差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处理球不够合理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3863"/>
    <w:multiLevelType w:val="multilevel"/>
    <w:tmpl w:val="25E33863"/>
    <w:lvl w:ilvl="0" w:tentative="0">
      <w:start w:val="2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44B94"/>
    <w:multiLevelType w:val="singleLevel"/>
    <w:tmpl w:val="5AB44B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2AD"/>
    <w:rsid w:val="000172D8"/>
    <w:rsid w:val="000324AD"/>
    <w:rsid w:val="0008422B"/>
    <w:rsid w:val="000D4AD1"/>
    <w:rsid w:val="00111786"/>
    <w:rsid w:val="001447D3"/>
    <w:rsid w:val="00146350"/>
    <w:rsid w:val="0015134F"/>
    <w:rsid w:val="00151A43"/>
    <w:rsid w:val="00160E18"/>
    <w:rsid w:val="001A4375"/>
    <w:rsid w:val="001C16EE"/>
    <w:rsid w:val="001C3DF0"/>
    <w:rsid w:val="001F726D"/>
    <w:rsid w:val="002017C8"/>
    <w:rsid w:val="00202AA1"/>
    <w:rsid w:val="00224836"/>
    <w:rsid w:val="002579C7"/>
    <w:rsid w:val="00277D6D"/>
    <w:rsid w:val="002B14C5"/>
    <w:rsid w:val="002C1BBE"/>
    <w:rsid w:val="002C2339"/>
    <w:rsid w:val="002C3EA7"/>
    <w:rsid w:val="002E1158"/>
    <w:rsid w:val="003145D3"/>
    <w:rsid w:val="00325D85"/>
    <w:rsid w:val="003A49B5"/>
    <w:rsid w:val="003E231B"/>
    <w:rsid w:val="0043724F"/>
    <w:rsid w:val="0047514E"/>
    <w:rsid w:val="004A0C81"/>
    <w:rsid w:val="004B5F9C"/>
    <w:rsid w:val="004F051E"/>
    <w:rsid w:val="00517EF0"/>
    <w:rsid w:val="0052013E"/>
    <w:rsid w:val="0053655D"/>
    <w:rsid w:val="00562C1E"/>
    <w:rsid w:val="00580835"/>
    <w:rsid w:val="005E7A2A"/>
    <w:rsid w:val="00643B87"/>
    <w:rsid w:val="00653CD8"/>
    <w:rsid w:val="00667A31"/>
    <w:rsid w:val="006A0E87"/>
    <w:rsid w:val="006A433D"/>
    <w:rsid w:val="006B2F75"/>
    <w:rsid w:val="006C2583"/>
    <w:rsid w:val="006C511E"/>
    <w:rsid w:val="006C5CDA"/>
    <w:rsid w:val="00702475"/>
    <w:rsid w:val="007475F5"/>
    <w:rsid w:val="00752D70"/>
    <w:rsid w:val="007953C1"/>
    <w:rsid w:val="007C12DF"/>
    <w:rsid w:val="007C6603"/>
    <w:rsid w:val="007F084E"/>
    <w:rsid w:val="00826C75"/>
    <w:rsid w:val="008413DF"/>
    <w:rsid w:val="00851600"/>
    <w:rsid w:val="008D3347"/>
    <w:rsid w:val="008E1B7C"/>
    <w:rsid w:val="009042EB"/>
    <w:rsid w:val="009303D1"/>
    <w:rsid w:val="009650FC"/>
    <w:rsid w:val="00972572"/>
    <w:rsid w:val="00975C3C"/>
    <w:rsid w:val="00984AC6"/>
    <w:rsid w:val="009A476B"/>
    <w:rsid w:val="009C0BDA"/>
    <w:rsid w:val="009F13C3"/>
    <w:rsid w:val="00A06810"/>
    <w:rsid w:val="00A56602"/>
    <w:rsid w:val="00A87C8C"/>
    <w:rsid w:val="00A96120"/>
    <w:rsid w:val="00AA3D61"/>
    <w:rsid w:val="00AB5C4B"/>
    <w:rsid w:val="00AE0B41"/>
    <w:rsid w:val="00B1319E"/>
    <w:rsid w:val="00B3731D"/>
    <w:rsid w:val="00B6085E"/>
    <w:rsid w:val="00B86300"/>
    <w:rsid w:val="00BB6A2D"/>
    <w:rsid w:val="00BC4346"/>
    <w:rsid w:val="00BD5D0A"/>
    <w:rsid w:val="00C317E5"/>
    <w:rsid w:val="00C513A3"/>
    <w:rsid w:val="00C55333"/>
    <w:rsid w:val="00C81680"/>
    <w:rsid w:val="00CC1BB2"/>
    <w:rsid w:val="00CD5EC2"/>
    <w:rsid w:val="00CD61B0"/>
    <w:rsid w:val="00CE12AD"/>
    <w:rsid w:val="00D1344D"/>
    <w:rsid w:val="00D22B57"/>
    <w:rsid w:val="00D44A0D"/>
    <w:rsid w:val="00D8680F"/>
    <w:rsid w:val="00DA01D8"/>
    <w:rsid w:val="00DB3486"/>
    <w:rsid w:val="00DE3BCD"/>
    <w:rsid w:val="00DF1EA0"/>
    <w:rsid w:val="00E25091"/>
    <w:rsid w:val="00E36D42"/>
    <w:rsid w:val="00E755CA"/>
    <w:rsid w:val="00ED1C45"/>
    <w:rsid w:val="00ED2431"/>
    <w:rsid w:val="00EE3D76"/>
    <w:rsid w:val="00F04C10"/>
    <w:rsid w:val="00F118BA"/>
    <w:rsid w:val="00F25C81"/>
    <w:rsid w:val="00F708E6"/>
    <w:rsid w:val="00FC5D61"/>
    <w:rsid w:val="00FD107D"/>
    <w:rsid w:val="03F0466A"/>
    <w:rsid w:val="073D2E4A"/>
    <w:rsid w:val="1AC76166"/>
    <w:rsid w:val="2EE90FA8"/>
    <w:rsid w:val="30414F13"/>
    <w:rsid w:val="335900BC"/>
    <w:rsid w:val="38745C5B"/>
    <w:rsid w:val="5D770CBB"/>
    <w:rsid w:val="71806D9C"/>
    <w:rsid w:val="73C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3</Pages>
  <Words>149</Words>
  <Characters>854</Characters>
  <Lines>7</Lines>
  <Paragraphs>2</Paragraphs>
  <TotalTime>6</TotalTime>
  <ScaleCrop>false</ScaleCrop>
  <LinksUpToDate>false</LinksUpToDate>
  <CharactersWithSpaces>1001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2019-02-20T09:21:00Z</dcterms:created>
  <dc:creator>nike</dc:creator>
  <cp:lastModifiedBy>进击的Mr.S</cp:lastModifiedBy>
  <dcterms:modified xsi:type="dcterms:W3CDTF">2022-03-09T02:27:38Z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